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4884" w14:textId="26FD5888" w:rsidR="00067196" w:rsidRDefault="009C31DA" w:rsidP="00067196">
      <w:pPr>
        <w:pStyle w:val="paragraph"/>
        <w:spacing w:before="240" w:beforeAutospacing="0" w:after="240" w:afterAutospacing="0" w:line="276" w:lineRule="auto"/>
        <w:textAlignment w:val="baseline"/>
        <w:rPr>
          <w:rStyle w:val="normaltextrun"/>
          <w:rFonts w:ascii="Source Sans Pro" w:hAnsi="Source Sans Pro" w:cs="Segoe UI"/>
          <w:b/>
          <w:bCs/>
          <w:sz w:val="30"/>
          <w:szCs w:val="30"/>
        </w:rPr>
      </w:pPr>
      <w:r>
        <w:rPr>
          <w:rStyle w:val="normaltextrun"/>
          <w:rFonts w:ascii="Source Sans Pro" w:hAnsi="Source Sans Pro" w:cs="Segoe UI"/>
          <w:b/>
          <w:bCs/>
          <w:sz w:val="30"/>
          <w:szCs w:val="30"/>
        </w:rPr>
        <w:t>1 September</w:t>
      </w:r>
      <w:r w:rsidR="000F65E1">
        <w:rPr>
          <w:rStyle w:val="normaltextrun"/>
          <w:rFonts w:ascii="Source Sans Pro" w:hAnsi="Source Sans Pro" w:cs="Segoe UI"/>
          <w:b/>
          <w:bCs/>
          <w:sz w:val="30"/>
          <w:szCs w:val="30"/>
        </w:rPr>
        <w:t xml:space="preserve"> 2021</w:t>
      </w:r>
    </w:p>
    <w:p w14:paraId="6AB853FA" w14:textId="77777777" w:rsidR="00387FDD" w:rsidRDefault="0034303E" w:rsidP="009C31DA">
      <w:pPr>
        <w:pStyle w:val="paragraph"/>
        <w:spacing w:before="240" w:beforeAutospacing="0" w:after="240" w:afterAutospacing="0" w:line="360" w:lineRule="auto"/>
        <w:textAlignment w:val="baseline"/>
        <w:rPr>
          <w:rStyle w:val="eop"/>
          <w:rFonts w:ascii="Source Sans Pro" w:hAnsi="Source Sans Pro" w:cs="Segoe UI"/>
          <w:b/>
          <w:bCs/>
          <w:sz w:val="30"/>
          <w:szCs w:val="30"/>
        </w:rPr>
      </w:pPr>
      <w:r w:rsidRPr="008A2895">
        <w:rPr>
          <w:rStyle w:val="normaltextrun"/>
          <w:rFonts w:ascii="Source Sans Pro" w:hAnsi="Source Sans Pro" w:cs="Segoe UI"/>
          <w:b/>
          <w:bCs/>
          <w:sz w:val="30"/>
          <w:szCs w:val="30"/>
        </w:rPr>
        <w:t xml:space="preserve">ACC MRES </w:t>
      </w:r>
      <w:r w:rsidR="006526D9">
        <w:rPr>
          <w:rStyle w:val="normaltextrun"/>
          <w:rFonts w:ascii="Source Sans Pro" w:hAnsi="Source Sans Pro" w:cs="Segoe UI"/>
          <w:b/>
          <w:bCs/>
          <w:sz w:val="30"/>
          <w:szCs w:val="30"/>
        </w:rPr>
        <w:t>s</w:t>
      </w:r>
      <w:r w:rsidR="000F65E1">
        <w:rPr>
          <w:rStyle w:val="normaltextrun"/>
          <w:rFonts w:ascii="Source Sans Pro" w:hAnsi="Source Sans Pro" w:cs="Segoe UI"/>
          <w:b/>
          <w:bCs/>
          <w:sz w:val="30"/>
          <w:szCs w:val="30"/>
        </w:rPr>
        <w:t>ubmissions</w:t>
      </w:r>
      <w:r w:rsidRPr="008A2895">
        <w:rPr>
          <w:rStyle w:val="normaltextrun"/>
          <w:rFonts w:ascii="Source Sans Pro" w:hAnsi="Source Sans Pro" w:cs="Segoe UI"/>
          <w:b/>
          <w:bCs/>
          <w:sz w:val="30"/>
          <w:szCs w:val="30"/>
        </w:rPr>
        <w:t xml:space="preserve"> COVID</w:t>
      </w:r>
      <w:r w:rsidR="000F65E1">
        <w:rPr>
          <w:rStyle w:val="normaltextrun"/>
          <w:rFonts w:ascii="Source Sans Pro" w:hAnsi="Source Sans Pro" w:cs="Segoe UI"/>
          <w:b/>
          <w:bCs/>
          <w:sz w:val="30"/>
          <w:szCs w:val="30"/>
        </w:rPr>
        <w:t xml:space="preserve">-19 </w:t>
      </w:r>
      <w:r w:rsidRPr="008A2895">
        <w:rPr>
          <w:rStyle w:val="normaltextrun"/>
          <w:rFonts w:ascii="Source Sans Pro" w:hAnsi="Source Sans Pro" w:cs="Segoe UI"/>
          <w:b/>
          <w:bCs/>
          <w:sz w:val="30"/>
          <w:szCs w:val="30"/>
        </w:rPr>
        <w:t xml:space="preserve">Alert Level </w:t>
      </w:r>
      <w:r w:rsidR="000F65E1">
        <w:rPr>
          <w:rStyle w:val="normaltextrun"/>
          <w:rFonts w:ascii="Source Sans Pro" w:hAnsi="Source Sans Pro" w:cs="Segoe UI"/>
          <w:b/>
          <w:bCs/>
          <w:sz w:val="30"/>
          <w:szCs w:val="30"/>
        </w:rPr>
        <w:t>4</w:t>
      </w:r>
      <w:r w:rsidR="00380C73" w:rsidRPr="008A2895">
        <w:rPr>
          <w:rStyle w:val="eop"/>
          <w:rFonts w:ascii="Source Sans Pro" w:hAnsi="Source Sans Pro" w:cs="Segoe UI"/>
          <w:b/>
          <w:bCs/>
          <w:sz w:val="30"/>
          <w:szCs w:val="30"/>
        </w:rPr>
        <w:t> </w:t>
      </w:r>
    </w:p>
    <w:p w14:paraId="46F0FFC6" w14:textId="311416B8" w:rsidR="00DC2F41" w:rsidRPr="00387FDD" w:rsidRDefault="009C31DA" w:rsidP="009C31DA">
      <w:pPr>
        <w:pStyle w:val="paragraph"/>
        <w:spacing w:before="240" w:beforeAutospacing="0" w:after="240" w:afterAutospacing="0" w:line="360" w:lineRule="auto"/>
        <w:textAlignment w:val="baseline"/>
        <w:rPr>
          <w:rStyle w:val="normaltextrun"/>
          <w:rFonts w:ascii="Source Sans Pro" w:hAnsi="Source Sans Pro" w:cs="Segoe UI"/>
          <w:b/>
          <w:bCs/>
          <w:sz w:val="30"/>
          <w:szCs w:val="30"/>
        </w:rPr>
      </w:pPr>
      <w:r>
        <w:rPr>
          <w:rStyle w:val="normaltextrun"/>
          <w:rFonts w:ascii="Source Sans Pro" w:hAnsi="Source Sans Pro" w:cs="Segoe UI"/>
          <w:sz w:val="22"/>
          <w:szCs w:val="22"/>
        </w:rPr>
        <w:t>We continue to operate at</w:t>
      </w:r>
      <w:r w:rsidR="006526D9">
        <w:rPr>
          <w:rStyle w:val="normaltextrun"/>
          <w:rFonts w:ascii="Source Sans Pro" w:hAnsi="Source Sans Pro" w:cs="Segoe UI"/>
          <w:sz w:val="22"/>
          <w:szCs w:val="22"/>
        </w:rPr>
        <w:t xml:space="preserve"> </w:t>
      </w:r>
      <w:r w:rsidR="003D1C79">
        <w:rPr>
          <w:rStyle w:val="normaltextrun"/>
          <w:rFonts w:ascii="Source Sans Pro" w:hAnsi="Source Sans Pro" w:cs="Segoe UI"/>
          <w:sz w:val="22"/>
          <w:szCs w:val="22"/>
        </w:rPr>
        <w:t xml:space="preserve">Alert </w:t>
      </w:r>
      <w:r w:rsidR="00EC67B4" w:rsidRPr="005E07EA">
        <w:rPr>
          <w:rStyle w:val="normaltextrun"/>
          <w:rFonts w:ascii="Source Sans Pro" w:hAnsi="Source Sans Pro" w:cs="Segoe UI"/>
          <w:sz w:val="22"/>
          <w:szCs w:val="22"/>
        </w:rPr>
        <w:t xml:space="preserve">Level </w:t>
      </w:r>
      <w:r w:rsidR="000F65E1">
        <w:rPr>
          <w:rStyle w:val="normaltextrun"/>
          <w:rFonts w:ascii="Source Sans Pro" w:hAnsi="Source Sans Pro" w:cs="Segoe UI"/>
          <w:sz w:val="22"/>
          <w:szCs w:val="22"/>
        </w:rPr>
        <w:t>4</w:t>
      </w:r>
      <w:r>
        <w:rPr>
          <w:rStyle w:val="normaltextrun"/>
          <w:rFonts w:ascii="Source Sans Pro" w:hAnsi="Source Sans Pro" w:cs="Segoe UI"/>
          <w:sz w:val="22"/>
          <w:szCs w:val="22"/>
        </w:rPr>
        <w:t xml:space="preserve"> for the Auckland and Northland regions.  </w:t>
      </w:r>
    </w:p>
    <w:p w14:paraId="73E196DF" w14:textId="4FE7EA3D" w:rsidR="009C31DA" w:rsidRPr="008A2895" w:rsidRDefault="009C31DA" w:rsidP="009C31DA">
      <w:pPr>
        <w:pStyle w:val="paragraph"/>
        <w:spacing w:before="240" w:beforeAutospacing="0" w:after="240" w:afterAutospacing="0" w:line="360" w:lineRule="auto"/>
        <w:textAlignment w:val="baseline"/>
        <w:rPr>
          <w:rStyle w:val="eop"/>
          <w:rFonts w:ascii="Source Sans Pro" w:hAnsi="Source Sans Pro" w:cs="Segoe UI"/>
          <w:b/>
          <w:bCs/>
          <w:sz w:val="30"/>
          <w:szCs w:val="30"/>
        </w:rPr>
      </w:pPr>
      <w:r w:rsidRPr="008A2895">
        <w:rPr>
          <w:rStyle w:val="normaltextrun"/>
          <w:rFonts w:ascii="Source Sans Pro" w:hAnsi="Source Sans Pro" w:cs="Segoe UI"/>
          <w:b/>
          <w:bCs/>
          <w:sz w:val="30"/>
          <w:szCs w:val="30"/>
        </w:rPr>
        <w:t xml:space="preserve">ACC MRES </w:t>
      </w:r>
      <w:r>
        <w:rPr>
          <w:rStyle w:val="normaltextrun"/>
          <w:rFonts w:ascii="Source Sans Pro" w:hAnsi="Source Sans Pro" w:cs="Segoe UI"/>
          <w:b/>
          <w:bCs/>
          <w:sz w:val="30"/>
          <w:szCs w:val="30"/>
        </w:rPr>
        <w:t>submissions</w:t>
      </w:r>
      <w:r w:rsidRPr="008A2895">
        <w:rPr>
          <w:rStyle w:val="normaltextrun"/>
          <w:rFonts w:ascii="Source Sans Pro" w:hAnsi="Source Sans Pro" w:cs="Segoe UI"/>
          <w:b/>
          <w:bCs/>
          <w:sz w:val="30"/>
          <w:szCs w:val="30"/>
        </w:rPr>
        <w:t xml:space="preserve"> COVID</w:t>
      </w:r>
      <w:r>
        <w:rPr>
          <w:rStyle w:val="normaltextrun"/>
          <w:rFonts w:ascii="Source Sans Pro" w:hAnsi="Source Sans Pro" w:cs="Segoe UI"/>
          <w:b/>
          <w:bCs/>
          <w:sz w:val="30"/>
          <w:szCs w:val="30"/>
        </w:rPr>
        <w:t xml:space="preserve">-19 </w:t>
      </w:r>
      <w:r w:rsidRPr="008A2895">
        <w:rPr>
          <w:rStyle w:val="normaltextrun"/>
          <w:rFonts w:ascii="Source Sans Pro" w:hAnsi="Source Sans Pro" w:cs="Segoe UI"/>
          <w:b/>
          <w:bCs/>
          <w:sz w:val="30"/>
          <w:szCs w:val="30"/>
        </w:rPr>
        <w:t xml:space="preserve">Alert Level </w:t>
      </w:r>
      <w:r>
        <w:rPr>
          <w:rStyle w:val="normaltextrun"/>
          <w:rFonts w:ascii="Source Sans Pro" w:hAnsi="Source Sans Pro" w:cs="Segoe UI"/>
          <w:b/>
          <w:bCs/>
          <w:sz w:val="30"/>
          <w:szCs w:val="30"/>
        </w:rPr>
        <w:t>3</w:t>
      </w:r>
    </w:p>
    <w:p w14:paraId="01354696" w14:textId="2D98F550" w:rsidR="009C31DA" w:rsidRDefault="009C31DA">
      <w:pPr>
        <w:pStyle w:val="paragraph"/>
        <w:spacing w:before="240" w:beforeAutospacing="0" w:after="240" w:afterAutospacing="0" w:line="360" w:lineRule="auto"/>
        <w:textAlignment w:val="baseline"/>
        <w:rPr>
          <w:rStyle w:val="eop"/>
          <w:rFonts w:ascii="Source Sans Pro" w:hAnsi="Source Sans Pro" w:cs="Segoe UI"/>
          <w:sz w:val="22"/>
          <w:szCs w:val="22"/>
        </w:rPr>
      </w:pPr>
      <w:r w:rsidRPr="005E07EA">
        <w:rPr>
          <w:rStyle w:val="normaltextrun"/>
          <w:rFonts w:ascii="Source Sans Pro" w:hAnsi="Source Sans Pro" w:cs="Segoe UI"/>
          <w:sz w:val="22"/>
          <w:szCs w:val="22"/>
        </w:rPr>
        <w:t xml:space="preserve">Following the Government’s announcement that </w:t>
      </w:r>
      <w:r>
        <w:rPr>
          <w:rStyle w:val="normaltextrun"/>
          <w:rFonts w:ascii="Source Sans Pro" w:hAnsi="Source Sans Pro" w:cs="Segoe UI"/>
          <w:sz w:val="22"/>
          <w:szCs w:val="22"/>
        </w:rPr>
        <w:t>regions south of Auckland have</w:t>
      </w:r>
      <w:r w:rsidRPr="005E07EA">
        <w:rPr>
          <w:rStyle w:val="normaltextrun"/>
          <w:rFonts w:ascii="Source Sans Pro" w:hAnsi="Source Sans Pro" w:cs="Segoe UI"/>
          <w:sz w:val="22"/>
          <w:szCs w:val="22"/>
        </w:rPr>
        <w:t xml:space="preserve"> moved </w:t>
      </w:r>
      <w:r>
        <w:rPr>
          <w:rStyle w:val="normaltextrun"/>
          <w:rFonts w:ascii="Source Sans Pro" w:hAnsi="Source Sans Pro" w:cs="Segoe UI"/>
          <w:sz w:val="22"/>
          <w:szCs w:val="22"/>
        </w:rPr>
        <w:t xml:space="preserve">to Alert </w:t>
      </w:r>
      <w:r w:rsidRPr="005E07EA">
        <w:rPr>
          <w:rStyle w:val="normaltextrun"/>
          <w:rFonts w:ascii="Source Sans Pro" w:hAnsi="Source Sans Pro" w:cs="Segoe UI"/>
          <w:sz w:val="22"/>
          <w:szCs w:val="22"/>
        </w:rPr>
        <w:t xml:space="preserve">Level </w:t>
      </w:r>
      <w:r>
        <w:rPr>
          <w:rStyle w:val="normaltextrun"/>
          <w:rFonts w:ascii="Source Sans Pro" w:hAnsi="Source Sans Pro" w:cs="Segoe UI"/>
          <w:sz w:val="22"/>
          <w:szCs w:val="22"/>
        </w:rPr>
        <w:t>3, we want to update you on our service delivery at Level 3</w:t>
      </w:r>
      <w:r w:rsidRPr="004302F0">
        <w:rPr>
          <w:rStyle w:val="normaltextrun"/>
          <w:rFonts w:ascii="Source Sans Pro" w:hAnsi="Source Sans Pro" w:cs="Segoe UI"/>
          <w:sz w:val="22"/>
          <w:szCs w:val="22"/>
        </w:rPr>
        <w:t>. </w:t>
      </w:r>
      <w:r w:rsidRPr="003D1C79">
        <w:rPr>
          <w:rStyle w:val="normaltextrun"/>
          <w:rFonts w:ascii="Source Sans Pro" w:hAnsi="Source Sans Pro" w:cs="Segoe UI"/>
          <w:sz w:val="22"/>
          <w:szCs w:val="22"/>
        </w:rPr>
        <w:t> </w:t>
      </w:r>
      <w:r>
        <w:rPr>
          <w:rStyle w:val="normaltextrun"/>
          <w:rFonts w:ascii="Source Sans Pro" w:hAnsi="Source Sans Pro" w:cs="Segoe UI"/>
          <w:sz w:val="22"/>
          <w:szCs w:val="22"/>
        </w:rPr>
        <w:t xml:space="preserve">We continue to </w:t>
      </w:r>
      <w:r w:rsidR="00B33819">
        <w:rPr>
          <w:rStyle w:val="normaltextrun"/>
          <w:rFonts w:ascii="Source Sans Pro" w:hAnsi="Source Sans Pro" w:cs="Segoe UI"/>
          <w:sz w:val="22"/>
          <w:szCs w:val="22"/>
        </w:rPr>
        <w:t>deliver services that are only essential and can be delivered safely</w:t>
      </w:r>
      <w:r w:rsidR="00D825B1">
        <w:rPr>
          <w:rStyle w:val="normaltextrun"/>
          <w:rFonts w:ascii="Source Sans Pro" w:hAnsi="Source Sans Pro" w:cs="Segoe UI"/>
          <w:sz w:val="22"/>
          <w:szCs w:val="22"/>
        </w:rPr>
        <w:t xml:space="preserve"> using physical distancing, mask use, PPE and contact tracing</w:t>
      </w:r>
      <w:r w:rsidR="00B33819">
        <w:rPr>
          <w:rStyle w:val="normaltextrun"/>
          <w:rFonts w:ascii="Source Sans Pro" w:hAnsi="Source Sans Pro" w:cs="Segoe UI"/>
          <w:sz w:val="22"/>
          <w:szCs w:val="22"/>
        </w:rPr>
        <w:t>.</w:t>
      </w:r>
      <w:r w:rsidR="000930D0">
        <w:rPr>
          <w:rStyle w:val="normaltextrun"/>
          <w:rFonts w:ascii="Source Sans Pro" w:hAnsi="Source Sans Pro" w:cs="Segoe UI"/>
          <w:sz w:val="22"/>
          <w:szCs w:val="22"/>
        </w:rPr>
        <w:t xml:space="preserve">  The</w:t>
      </w:r>
      <w:r w:rsidR="0099348F">
        <w:rPr>
          <w:rStyle w:val="normaltextrun"/>
          <w:rFonts w:ascii="Source Sans Pro" w:hAnsi="Source Sans Pro" w:cs="Segoe UI"/>
          <w:sz w:val="22"/>
          <w:szCs w:val="22"/>
        </w:rPr>
        <w:t>se</w:t>
      </w:r>
      <w:r w:rsidR="000930D0">
        <w:rPr>
          <w:rStyle w:val="normaltextrun"/>
          <w:rFonts w:ascii="Source Sans Pro" w:hAnsi="Source Sans Pro" w:cs="Segoe UI"/>
          <w:sz w:val="22"/>
          <w:szCs w:val="22"/>
        </w:rPr>
        <w:t xml:space="preserve"> protocols continue to match those used at Alert Level 4.</w:t>
      </w:r>
    </w:p>
    <w:p w14:paraId="43C1AEDC" w14:textId="0C9710EC" w:rsidR="003D1C79" w:rsidRDefault="003D1C79">
      <w:pPr>
        <w:pStyle w:val="paragraph"/>
        <w:spacing w:before="240" w:beforeAutospacing="0" w:after="240" w:afterAutospacing="0" w:line="360" w:lineRule="auto"/>
        <w:textAlignment w:val="baseline"/>
        <w:rPr>
          <w:rStyle w:val="normaltextrun"/>
          <w:rFonts w:ascii="Source Sans Pro" w:hAnsi="Source Sans Pro" w:cs="Segoe UI"/>
          <w:b/>
          <w:bCs/>
          <w:sz w:val="30"/>
          <w:szCs w:val="30"/>
        </w:rPr>
      </w:pPr>
      <w:r>
        <w:rPr>
          <w:rStyle w:val="normaltextrun"/>
          <w:rFonts w:ascii="Source Sans Pro" w:hAnsi="Source Sans Pro" w:cs="Segoe UI"/>
          <w:b/>
          <w:bCs/>
          <w:sz w:val="30"/>
          <w:szCs w:val="30"/>
        </w:rPr>
        <w:t>Triaging</w:t>
      </w:r>
      <w:r w:rsidRPr="008A2895">
        <w:rPr>
          <w:rStyle w:val="normaltextrun"/>
          <w:rFonts w:ascii="Source Sans Pro" w:hAnsi="Source Sans Pro" w:cs="Segoe UI"/>
          <w:b/>
          <w:bCs/>
          <w:sz w:val="30"/>
          <w:szCs w:val="30"/>
        </w:rPr>
        <w:t xml:space="preserve"> </w:t>
      </w:r>
      <w:r w:rsidR="006526D9">
        <w:rPr>
          <w:rStyle w:val="normaltextrun"/>
          <w:rFonts w:ascii="Source Sans Pro" w:hAnsi="Source Sans Pro" w:cs="Segoe UI"/>
          <w:b/>
          <w:bCs/>
          <w:sz w:val="30"/>
          <w:szCs w:val="30"/>
        </w:rPr>
        <w:t>e</w:t>
      </w:r>
      <w:r w:rsidRPr="008A2895">
        <w:rPr>
          <w:rStyle w:val="normaltextrun"/>
          <w:rFonts w:ascii="Source Sans Pro" w:hAnsi="Source Sans Pro" w:cs="Segoe UI"/>
          <w:b/>
          <w:bCs/>
          <w:sz w:val="30"/>
          <w:szCs w:val="30"/>
        </w:rPr>
        <w:t xml:space="preserve">ssential and </w:t>
      </w:r>
      <w:r w:rsidR="006526D9">
        <w:rPr>
          <w:rStyle w:val="normaltextrun"/>
          <w:rFonts w:ascii="Source Sans Pro" w:hAnsi="Source Sans Pro" w:cs="Segoe UI"/>
          <w:b/>
          <w:bCs/>
          <w:sz w:val="30"/>
          <w:szCs w:val="30"/>
        </w:rPr>
        <w:t>n</w:t>
      </w:r>
      <w:r w:rsidRPr="008A2895">
        <w:rPr>
          <w:rStyle w:val="normaltextrun"/>
          <w:rFonts w:ascii="Source Sans Pro" w:hAnsi="Source Sans Pro" w:cs="Segoe UI"/>
          <w:b/>
          <w:bCs/>
          <w:sz w:val="30"/>
          <w:szCs w:val="30"/>
        </w:rPr>
        <w:t>on-</w:t>
      </w:r>
      <w:r w:rsidR="006526D9">
        <w:rPr>
          <w:rStyle w:val="normaltextrun"/>
          <w:rFonts w:ascii="Source Sans Pro" w:hAnsi="Source Sans Pro" w:cs="Segoe UI"/>
          <w:b/>
          <w:bCs/>
          <w:sz w:val="30"/>
          <w:szCs w:val="30"/>
        </w:rPr>
        <w:t>e</w:t>
      </w:r>
      <w:r w:rsidRPr="008A2895">
        <w:rPr>
          <w:rStyle w:val="normaltextrun"/>
          <w:rFonts w:ascii="Source Sans Pro" w:hAnsi="Source Sans Pro" w:cs="Segoe UI"/>
          <w:b/>
          <w:bCs/>
          <w:sz w:val="30"/>
          <w:szCs w:val="30"/>
        </w:rPr>
        <w:t xml:space="preserve">ssential </w:t>
      </w:r>
      <w:r w:rsidR="006526D9">
        <w:rPr>
          <w:rStyle w:val="normaltextrun"/>
          <w:rFonts w:ascii="Source Sans Pro" w:hAnsi="Source Sans Pro" w:cs="Segoe UI"/>
          <w:b/>
          <w:bCs/>
          <w:sz w:val="30"/>
          <w:szCs w:val="30"/>
        </w:rPr>
        <w:t>e</w:t>
      </w:r>
      <w:r w:rsidRPr="008A2895">
        <w:rPr>
          <w:rStyle w:val="normaltextrun"/>
          <w:rFonts w:ascii="Source Sans Pro" w:hAnsi="Source Sans Pro" w:cs="Segoe UI"/>
          <w:b/>
          <w:bCs/>
          <w:sz w:val="30"/>
          <w:szCs w:val="30"/>
        </w:rPr>
        <w:t>quipment</w:t>
      </w:r>
    </w:p>
    <w:p w14:paraId="785DF58D" w14:textId="56CEAFC1" w:rsidR="003D1C79" w:rsidRDefault="003D1C79" w:rsidP="00AA2605">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5E07EA">
        <w:rPr>
          <w:rStyle w:val="normaltextrun"/>
          <w:rFonts w:ascii="Source Sans Pro" w:hAnsi="Source Sans Pro" w:cs="Segoe UI"/>
          <w:sz w:val="22"/>
          <w:szCs w:val="22"/>
        </w:rPr>
        <w:t>Assessors retain the responsibility for assessing the essential need for an equipment solution.</w:t>
      </w:r>
    </w:p>
    <w:p w14:paraId="7DC8924A" w14:textId="77777777" w:rsidR="003D1C79" w:rsidRPr="003D1C79" w:rsidRDefault="003D1C79" w:rsidP="00AA2605">
      <w:pPr>
        <w:pStyle w:val="paragraph"/>
        <w:spacing w:before="240" w:beforeAutospacing="0" w:after="240" w:afterAutospacing="0" w:line="360" w:lineRule="auto"/>
        <w:contextualSpacing/>
        <w:textAlignment w:val="baseline"/>
        <w:rPr>
          <w:rStyle w:val="normaltextrun"/>
          <w:rFonts w:ascii="Source Sans Pro" w:hAnsi="Source Sans Pro"/>
        </w:rPr>
      </w:pPr>
      <w:r w:rsidRPr="004302F0">
        <w:rPr>
          <w:rStyle w:val="normaltextrun"/>
          <w:rFonts w:ascii="Source Sans Pro" w:hAnsi="Source Sans Pro" w:cs="Segoe UI"/>
          <w:sz w:val="22"/>
          <w:szCs w:val="22"/>
        </w:rPr>
        <w:t>Principles underpinning the definition of essential service to the health and disability system</w:t>
      </w:r>
      <w:r>
        <w:rPr>
          <w:rStyle w:val="normaltextrun"/>
          <w:rFonts w:ascii="Source Sans Pro" w:hAnsi="Source Sans Pro" w:cs="Segoe UI"/>
          <w:sz w:val="22"/>
          <w:szCs w:val="22"/>
        </w:rPr>
        <w:t xml:space="preserve"> include</w:t>
      </w:r>
      <w:r w:rsidRPr="004302F0">
        <w:rPr>
          <w:rStyle w:val="normaltextrun"/>
          <w:rFonts w:ascii="Source Sans Pro" w:hAnsi="Source Sans Pro" w:cs="Segoe UI"/>
          <w:sz w:val="22"/>
          <w:szCs w:val="22"/>
        </w:rPr>
        <w:t>:</w:t>
      </w:r>
      <w:r w:rsidRPr="003D1C79">
        <w:rPr>
          <w:rStyle w:val="normaltextrun"/>
        </w:rPr>
        <w:t> </w:t>
      </w:r>
    </w:p>
    <w:p w14:paraId="70A6B47B" w14:textId="1D979EDA" w:rsidR="00A66440" w:rsidRPr="003D1C79" w:rsidRDefault="003D1C79" w:rsidP="00AA2605">
      <w:pPr>
        <w:pStyle w:val="paragraph"/>
        <w:numPr>
          <w:ilvl w:val="0"/>
          <w:numId w:val="33"/>
        </w:numPr>
        <w:spacing w:before="240" w:beforeAutospacing="0" w:after="240" w:afterAutospacing="0" w:line="360" w:lineRule="auto"/>
        <w:contextualSpacing/>
        <w:textAlignment w:val="baseline"/>
        <w:rPr>
          <w:rStyle w:val="normaltextrun"/>
          <w:rFonts w:ascii="Source Sans Pro" w:eastAsiaTheme="minorHAnsi" w:hAnsi="Source Sans Pro" w:cs="Calibri"/>
          <w:sz w:val="22"/>
          <w:szCs w:val="22"/>
          <w:lang w:eastAsia="en-US"/>
        </w:rPr>
      </w:pPr>
      <w:r w:rsidRPr="002B252C">
        <w:rPr>
          <w:rStyle w:val="normaltextrun"/>
          <w:rFonts w:ascii="Source Sans Pro" w:hAnsi="Source Sans Pro" w:cs="Segoe UI"/>
          <w:sz w:val="22"/>
          <w:szCs w:val="22"/>
        </w:rPr>
        <w:t> Keep</w:t>
      </w:r>
      <w:r w:rsidR="006526D9" w:rsidRPr="002B252C">
        <w:rPr>
          <w:rStyle w:val="normaltextrun"/>
          <w:rFonts w:ascii="Source Sans Pro" w:hAnsi="Source Sans Pro" w:cs="Segoe UI"/>
          <w:sz w:val="22"/>
          <w:szCs w:val="22"/>
        </w:rPr>
        <w:t>ing</w:t>
      </w:r>
      <w:r w:rsidRPr="002B252C">
        <w:rPr>
          <w:rStyle w:val="normaltextrun"/>
          <w:rFonts w:ascii="Source Sans Pro" w:hAnsi="Source Sans Pro" w:cs="Segoe UI"/>
          <w:sz w:val="22"/>
          <w:szCs w:val="22"/>
        </w:rPr>
        <w:t xml:space="preserve"> people at home living safely</w:t>
      </w:r>
      <w:r w:rsidR="006526D9">
        <w:rPr>
          <w:rStyle w:val="normaltextrun"/>
        </w:rPr>
        <w:t>.</w:t>
      </w:r>
      <w:r w:rsidR="00A66440">
        <w:rPr>
          <w:rStyle w:val="normaltextrun"/>
        </w:rPr>
        <w:t xml:space="preserve">  </w:t>
      </w:r>
    </w:p>
    <w:p w14:paraId="4C620503" w14:textId="0FB25591" w:rsidR="003D1C79" w:rsidRPr="00AA2605" w:rsidRDefault="003D1C79" w:rsidP="002B252C">
      <w:pPr>
        <w:pStyle w:val="paragraph"/>
        <w:numPr>
          <w:ilvl w:val="0"/>
          <w:numId w:val="33"/>
        </w:numPr>
        <w:spacing w:before="240" w:beforeAutospacing="0" w:after="240" w:afterAutospacing="0" w:line="360" w:lineRule="auto"/>
        <w:contextualSpacing/>
        <w:textAlignment w:val="baseline"/>
        <w:rPr>
          <w:rStyle w:val="normaltextrun"/>
          <w:rFonts w:ascii="Source Sans Pro" w:hAnsi="Source Sans Pro"/>
        </w:rPr>
      </w:pPr>
      <w:r w:rsidRPr="002B252C">
        <w:rPr>
          <w:rStyle w:val="normaltextrun"/>
          <w:rFonts w:ascii="Source Sans Pro" w:hAnsi="Source Sans Pro" w:cs="Segoe UI"/>
          <w:sz w:val="22"/>
          <w:szCs w:val="22"/>
        </w:rPr>
        <w:t>Keep</w:t>
      </w:r>
      <w:r w:rsidR="006526D9" w:rsidRPr="002B252C">
        <w:rPr>
          <w:rStyle w:val="normaltextrun"/>
          <w:rFonts w:ascii="Source Sans Pro" w:hAnsi="Source Sans Pro" w:cs="Segoe UI"/>
          <w:sz w:val="22"/>
          <w:szCs w:val="22"/>
        </w:rPr>
        <w:t>ing</w:t>
      </w:r>
      <w:r w:rsidRPr="002B252C">
        <w:rPr>
          <w:rStyle w:val="normaltextrun"/>
          <w:rFonts w:ascii="Source Sans Pro" w:hAnsi="Source Sans Pro" w:cs="Segoe UI"/>
          <w:sz w:val="22"/>
          <w:szCs w:val="22"/>
        </w:rPr>
        <w:t xml:space="preserve"> people out of hospital where we can</w:t>
      </w:r>
      <w:r w:rsidR="006526D9">
        <w:rPr>
          <w:rStyle w:val="normaltextrun"/>
        </w:rPr>
        <w:t>.</w:t>
      </w:r>
    </w:p>
    <w:p w14:paraId="478E0F8E" w14:textId="77777777" w:rsidR="00A66440" w:rsidRDefault="00A66440" w:rsidP="00A66440">
      <w:pPr>
        <w:pStyle w:val="paragraph"/>
        <w:numPr>
          <w:ilvl w:val="0"/>
          <w:numId w:val="33"/>
        </w:numPr>
        <w:spacing w:before="240" w:beforeAutospacing="0" w:after="240" w:afterAutospacing="0" w:line="360" w:lineRule="auto"/>
        <w:textAlignment w:val="baseline"/>
        <w:rPr>
          <w:rStyle w:val="normaltextrun"/>
          <w:rFonts w:asciiTheme="minorHAnsi" w:hAnsiTheme="minorHAnsi" w:cs="Segoe UI"/>
          <w:sz w:val="22"/>
          <w:szCs w:val="22"/>
        </w:rPr>
      </w:pPr>
      <w:r>
        <w:rPr>
          <w:rStyle w:val="normaltextrun"/>
          <w:rFonts w:ascii="Source Sans Pro" w:hAnsi="Source Sans Pro" w:cs="Segoe UI"/>
          <w:sz w:val="22"/>
          <w:szCs w:val="22"/>
        </w:rPr>
        <w:t>W</w:t>
      </w:r>
      <w:r w:rsidRPr="005E4BBB">
        <w:rPr>
          <w:rStyle w:val="normaltextrun"/>
          <w:rFonts w:ascii="Source Sans Pro" w:hAnsi="Source Sans Pro" w:cs="Segoe UI"/>
          <w:sz w:val="22"/>
          <w:szCs w:val="22"/>
        </w:rPr>
        <w:t>here possible getting people home from hospital quickly</w:t>
      </w:r>
      <w:r>
        <w:rPr>
          <w:rStyle w:val="normaltextrun"/>
        </w:rPr>
        <w:t>.</w:t>
      </w:r>
    </w:p>
    <w:p w14:paraId="66209918" w14:textId="491E3BCF" w:rsidR="002B252C" w:rsidRPr="00AA2605" w:rsidRDefault="002B252C" w:rsidP="002B252C">
      <w:pPr>
        <w:pStyle w:val="paragraph"/>
        <w:spacing w:before="240" w:beforeAutospacing="0" w:after="240" w:afterAutospacing="0" w:line="360" w:lineRule="auto"/>
        <w:textAlignment w:val="baseline"/>
        <w:rPr>
          <w:rStyle w:val="normaltextrun"/>
          <w:rFonts w:asciiTheme="minorHAnsi" w:hAnsiTheme="minorHAnsi" w:cs="Segoe UI"/>
          <w:sz w:val="22"/>
          <w:szCs w:val="22"/>
        </w:rPr>
      </w:pPr>
      <w:r w:rsidRPr="00AA2605">
        <w:rPr>
          <w:rStyle w:val="normaltextrun"/>
          <w:rFonts w:asciiTheme="minorHAnsi" w:hAnsiTheme="minorHAnsi" w:cs="Segoe UI"/>
          <w:sz w:val="22"/>
          <w:szCs w:val="22"/>
        </w:rPr>
        <w:t>To support the identification of the essential requirements upon submission, please advise in the subject heading of your application if the application is:</w:t>
      </w:r>
    </w:p>
    <w:p w14:paraId="648F18ED" w14:textId="6AE4BA0A" w:rsidR="002B252C" w:rsidRPr="00AA2605" w:rsidRDefault="002B252C" w:rsidP="002B252C">
      <w:pPr>
        <w:pStyle w:val="paragraph"/>
        <w:numPr>
          <w:ilvl w:val="0"/>
          <w:numId w:val="33"/>
        </w:numPr>
        <w:spacing w:before="240" w:beforeAutospacing="0" w:after="240" w:afterAutospacing="0" w:line="360" w:lineRule="auto"/>
        <w:contextualSpacing/>
        <w:textAlignment w:val="baseline"/>
        <w:rPr>
          <w:rStyle w:val="normaltextrun"/>
          <w:rFonts w:asciiTheme="minorHAnsi" w:hAnsiTheme="minorHAnsi"/>
          <w:sz w:val="22"/>
          <w:szCs w:val="22"/>
        </w:rPr>
      </w:pPr>
      <w:r w:rsidRPr="00AA2605">
        <w:rPr>
          <w:rFonts w:asciiTheme="minorHAnsi" w:eastAsia="Libre Franklin" w:hAnsiTheme="minorHAnsi" w:cs="Libre Franklin"/>
          <w:b/>
          <w:bCs/>
          <w:sz w:val="22"/>
          <w:szCs w:val="22"/>
        </w:rPr>
        <w:t xml:space="preserve">essential </w:t>
      </w:r>
      <w:r w:rsidRPr="00AA2605">
        <w:rPr>
          <w:rFonts w:asciiTheme="minorHAnsi" w:eastAsia="Libre Franklin" w:hAnsiTheme="minorHAnsi" w:cs="Libre Franklin"/>
          <w:sz w:val="22"/>
          <w:szCs w:val="22"/>
        </w:rPr>
        <w:t>for supply, as per the Level 4 Covid-19 criteria above.</w:t>
      </w:r>
      <w:r w:rsidRPr="00AA2605">
        <w:rPr>
          <w:rStyle w:val="normaltextrun"/>
          <w:rFonts w:asciiTheme="minorHAnsi" w:hAnsiTheme="minorHAnsi" w:cs="Segoe UI"/>
          <w:sz w:val="22"/>
          <w:szCs w:val="22"/>
        </w:rPr>
        <w:t> Where possible getting people home from hospital quickly</w:t>
      </w:r>
      <w:r w:rsidRPr="00AA2605">
        <w:rPr>
          <w:rStyle w:val="normaltextrun"/>
          <w:rFonts w:asciiTheme="minorHAnsi" w:hAnsiTheme="minorHAnsi"/>
          <w:sz w:val="22"/>
          <w:szCs w:val="22"/>
        </w:rPr>
        <w:t>.</w:t>
      </w:r>
    </w:p>
    <w:p w14:paraId="23B7F895" w14:textId="40868ABA" w:rsidR="002B252C" w:rsidRPr="00AA2605" w:rsidRDefault="002B252C" w:rsidP="002B252C">
      <w:pPr>
        <w:pStyle w:val="ListParagraph"/>
        <w:numPr>
          <w:ilvl w:val="0"/>
          <w:numId w:val="33"/>
        </w:numPr>
        <w:spacing w:before="240" w:after="240" w:line="360" w:lineRule="auto"/>
        <w:textAlignment w:val="baseline"/>
        <w:rPr>
          <w:rStyle w:val="eop"/>
          <w:rFonts w:asciiTheme="minorHAnsi" w:hAnsiTheme="minorHAnsi" w:cs="Segoe UI"/>
        </w:rPr>
      </w:pPr>
      <w:r w:rsidRPr="00AA2605">
        <w:rPr>
          <w:rFonts w:asciiTheme="minorHAnsi" w:eastAsia="Libre Franklin" w:hAnsiTheme="minorHAnsi" w:cs="Libre Franklin"/>
          <w:b/>
          <w:bCs/>
        </w:rPr>
        <w:t>non-essential</w:t>
      </w:r>
      <w:r w:rsidRPr="00AA2605">
        <w:rPr>
          <w:rFonts w:asciiTheme="minorHAnsi" w:eastAsia="Libre Franklin" w:hAnsiTheme="minorHAnsi" w:cs="Libre Franklin"/>
        </w:rPr>
        <w:t>, in which case contactless delivery of equipment will be undertaken as and when safe to do so</w:t>
      </w:r>
      <w:r w:rsidR="00A66440">
        <w:rPr>
          <w:rFonts w:asciiTheme="minorHAnsi" w:eastAsia="Libre Franklin" w:hAnsiTheme="minorHAnsi" w:cs="Libre Franklin"/>
        </w:rPr>
        <w:t>.</w:t>
      </w:r>
    </w:p>
    <w:p w14:paraId="00F98A96" w14:textId="6E38DD25" w:rsidR="005504D9" w:rsidRPr="008A2895" w:rsidRDefault="00A66440">
      <w:pPr>
        <w:pStyle w:val="paragraph"/>
        <w:spacing w:before="240" w:beforeAutospacing="0" w:after="240" w:afterAutospacing="0" w:line="360" w:lineRule="auto"/>
        <w:textAlignment w:val="baseline"/>
        <w:rPr>
          <w:rStyle w:val="normaltextrun"/>
          <w:rFonts w:ascii="Source Sans Pro" w:eastAsiaTheme="minorHAnsi" w:hAnsi="Source Sans Pro" w:cs="Segoe UI"/>
          <w:b/>
          <w:bCs/>
          <w:sz w:val="30"/>
          <w:szCs w:val="30"/>
          <w:lang w:eastAsia="en-US"/>
        </w:rPr>
      </w:pPr>
      <w:r>
        <w:rPr>
          <w:rStyle w:val="normaltextrun"/>
          <w:rFonts w:ascii="Source Sans Pro" w:hAnsi="Source Sans Pro" w:cs="Segoe UI"/>
          <w:b/>
          <w:bCs/>
          <w:sz w:val="30"/>
          <w:szCs w:val="30"/>
        </w:rPr>
        <w:t>Si</w:t>
      </w:r>
      <w:r w:rsidR="005504D9" w:rsidRPr="008A2895">
        <w:rPr>
          <w:rStyle w:val="normaltextrun"/>
          <w:rFonts w:ascii="Source Sans Pro" w:hAnsi="Source Sans Pro" w:cs="Segoe UI"/>
          <w:b/>
          <w:bCs/>
          <w:sz w:val="30"/>
          <w:szCs w:val="30"/>
        </w:rPr>
        <w:t xml:space="preserve">mple </w:t>
      </w:r>
      <w:r w:rsidR="006526D9">
        <w:rPr>
          <w:rStyle w:val="normaltextrun"/>
          <w:rFonts w:ascii="Source Sans Pro" w:hAnsi="Source Sans Pro" w:cs="Segoe UI"/>
          <w:b/>
          <w:bCs/>
          <w:sz w:val="30"/>
          <w:szCs w:val="30"/>
        </w:rPr>
        <w:t>l</w:t>
      </w:r>
      <w:r w:rsidR="005504D9" w:rsidRPr="008A2895">
        <w:rPr>
          <w:rStyle w:val="normaltextrun"/>
          <w:rFonts w:ascii="Source Sans Pro" w:hAnsi="Source Sans Pro" w:cs="Segoe UI"/>
          <w:b/>
          <w:bCs/>
          <w:sz w:val="30"/>
          <w:szCs w:val="30"/>
        </w:rPr>
        <w:t xml:space="preserve">ist </w:t>
      </w:r>
      <w:r w:rsidR="006526D9">
        <w:rPr>
          <w:rStyle w:val="normaltextrun"/>
          <w:rFonts w:ascii="Source Sans Pro" w:hAnsi="Source Sans Pro" w:cs="Segoe UI"/>
          <w:b/>
          <w:bCs/>
          <w:sz w:val="30"/>
          <w:szCs w:val="30"/>
        </w:rPr>
        <w:t>e</w:t>
      </w:r>
      <w:r w:rsidR="005504D9" w:rsidRPr="008A2895">
        <w:rPr>
          <w:rStyle w:val="normaltextrun"/>
          <w:rFonts w:ascii="Source Sans Pro" w:hAnsi="Source Sans Pro" w:cs="Segoe UI"/>
          <w:b/>
          <w:bCs/>
          <w:sz w:val="30"/>
          <w:szCs w:val="30"/>
        </w:rPr>
        <w:t xml:space="preserve">quipment </w:t>
      </w:r>
      <w:r w:rsidR="006526D9">
        <w:rPr>
          <w:rStyle w:val="normaltextrun"/>
          <w:rFonts w:ascii="Source Sans Pro" w:hAnsi="Source Sans Pro" w:cs="Segoe UI"/>
          <w:b/>
          <w:bCs/>
          <w:sz w:val="30"/>
          <w:szCs w:val="30"/>
        </w:rPr>
        <w:t>r</w:t>
      </w:r>
      <w:r w:rsidR="005504D9" w:rsidRPr="008A2895">
        <w:rPr>
          <w:rStyle w:val="normaltextrun"/>
          <w:rFonts w:ascii="Source Sans Pro" w:hAnsi="Source Sans Pro" w:cs="Segoe UI"/>
          <w:b/>
          <w:bCs/>
          <w:sz w:val="30"/>
          <w:szCs w:val="30"/>
        </w:rPr>
        <w:t>equests</w:t>
      </w:r>
    </w:p>
    <w:p w14:paraId="654F2B0A" w14:textId="18A922D5" w:rsidR="00BA23D2" w:rsidRPr="00BA23D2" w:rsidRDefault="005504D9">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5E07EA">
        <w:rPr>
          <w:rStyle w:val="normaltextrun"/>
          <w:rFonts w:ascii="Source Sans Pro" w:hAnsi="Source Sans Pro" w:cs="Segoe UI"/>
          <w:sz w:val="22"/>
          <w:szCs w:val="22"/>
        </w:rPr>
        <w:t xml:space="preserve">Simple </w:t>
      </w:r>
      <w:r w:rsidR="006526D9">
        <w:rPr>
          <w:rStyle w:val="normaltextrun"/>
          <w:rFonts w:ascii="Source Sans Pro" w:hAnsi="Source Sans Pro" w:cs="Segoe UI"/>
          <w:sz w:val="22"/>
          <w:szCs w:val="22"/>
        </w:rPr>
        <w:t>l</w:t>
      </w:r>
      <w:r w:rsidRPr="005E07EA">
        <w:rPr>
          <w:rStyle w:val="normaltextrun"/>
          <w:rFonts w:ascii="Source Sans Pro" w:hAnsi="Source Sans Pro" w:cs="Segoe UI"/>
          <w:sz w:val="22"/>
          <w:szCs w:val="22"/>
        </w:rPr>
        <w:t xml:space="preserve">ist equipment </w:t>
      </w:r>
      <w:r w:rsidR="001042B5" w:rsidRPr="005E07EA">
        <w:rPr>
          <w:rStyle w:val="normaltextrun"/>
          <w:rFonts w:ascii="Source Sans Pro" w:hAnsi="Source Sans Pro" w:cs="Segoe UI"/>
          <w:sz w:val="22"/>
          <w:szCs w:val="22"/>
        </w:rPr>
        <w:t>processing remains in place. Some equipment substitutions may be offered</w:t>
      </w:r>
      <w:r w:rsidR="00FB3DA8">
        <w:rPr>
          <w:rStyle w:val="normaltextrun"/>
          <w:rFonts w:ascii="Source Sans Pro" w:hAnsi="Source Sans Pro" w:cs="Segoe UI"/>
          <w:sz w:val="22"/>
          <w:szCs w:val="22"/>
        </w:rPr>
        <w:t xml:space="preserve"> pending product availability</w:t>
      </w:r>
      <w:r w:rsidR="006526D9">
        <w:rPr>
          <w:rStyle w:val="normaltextrun"/>
          <w:rFonts w:ascii="Source Sans Pro" w:hAnsi="Source Sans Pro" w:cs="Segoe UI"/>
          <w:sz w:val="22"/>
          <w:szCs w:val="22"/>
        </w:rPr>
        <w:t>. W</w:t>
      </w:r>
      <w:r w:rsidR="00DC2F41">
        <w:rPr>
          <w:rStyle w:val="normaltextrun"/>
          <w:rFonts w:ascii="Source Sans Pro" w:hAnsi="Source Sans Pro" w:cs="Segoe UI"/>
          <w:sz w:val="22"/>
          <w:szCs w:val="22"/>
        </w:rPr>
        <w:t>e will advise you of any changes.</w:t>
      </w:r>
    </w:p>
    <w:p w14:paraId="015C0C98" w14:textId="20077E9D" w:rsidR="00E267FF" w:rsidRPr="00D825B1" w:rsidRDefault="00A66440" w:rsidP="00D825B1">
      <w:pPr>
        <w:spacing w:after="160" w:line="259" w:lineRule="auto"/>
        <w:rPr>
          <w:rStyle w:val="normaltextrun"/>
          <w:rFonts w:ascii="Source Sans Pro" w:eastAsia="Times New Roman" w:hAnsi="Source Sans Pro" w:cs="Segoe UI"/>
          <w:b/>
          <w:bCs/>
          <w:sz w:val="30"/>
          <w:szCs w:val="30"/>
          <w:lang w:eastAsia="en-NZ"/>
        </w:rPr>
      </w:pPr>
      <w:r>
        <w:rPr>
          <w:rStyle w:val="normaltextrun"/>
          <w:rFonts w:ascii="Source Sans Pro" w:hAnsi="Source Sans Pro" w:cs="Segoe UI"/>
          <w:b/>
          <w:bCs/>
          <w:sz w:val="30"/>
          <w:szCs w:val="30"/>
        </w:rPr>
        <w:br w:type="page"/>
      </w:r>
      <w:r w:rsidR="005504D9" w:rsidRPr="008A2895">
        <w:rPr>
          <w:rStyle w:val="normaltextrun"/>
          <w:rFonts w:ascii="Source Sans Pro" w:hAnsi="Source Sans Pro" w:cs="Segoe UI"/>
          <w:b/>
          <w:bCs/>
          <w:sz w:val="30"/>
          <w:szCs w:val="30"/>
        </w:rPr>
        <w:lastRenderedPageBreak/>
        <w:t xml:space="preserve">Standard </w:t>
      </w:r>
      <w:r w:rsidR="006526D9">
        <w:rPr>
          <w:rStyle w:val="normaltextrun"/>
          <w:rFonts w:ascii="Source Sans Pro" w:hAnsi="Source Sans Pro" w:cs="Segoe UI"/>
          <w:b/>
          <w:bCs/>
          <w:sz w:val="30"/>
          <w:szCs w:val="30"/>
        </w:rPr>
        <w:t>l</w:t>
      </w:r>
      <w:r w:rsidR="005504D9" w:rsidRPr="008A2895">
        <w:rPr>
          <w:rStyle w:val="normaltextrun"/>
          <w:rFonts w:ascii="Source Sans Pro" w:hAnsi="Source Sans Pro" w:cs="Segoe UI"/>
          <w:b/>
          <w:bCs/>
          <w:sz w:val="30"/>
          <w:szCs w:val="30"/>
        </w:rPr>
        <w:t>ist</w:t>
      </w:r>
      <w:r w:rsidR="001042B5" w:rsidRPr="008A2895">
        <w:rPr>
          <w:rStyle w:val="normaltextrun"/>
          <w:rFonts w:ascii="Source Sans Pro" w:hAnsi="Source Sans Pro" w:cs="Segoe UI"/>
          <w:b/>
          <w:bCs/>
          <w:sz w:val="30"/>
          <w:szCs w:val="30"/>
        </w:rPr>
        <w:t xml:space="preserve">, </w:t>
      </w:r>
      <w:r w:rsidR="006526D9">
        <w:rPr>
          <w:rStyle w:val="normaltextrun"/>
          <w:rFonts w:ascii="Source Sans Pro" w:hAnsi="Source Sans Pro" w:cs="Segoe UI"/>
          <w:b/>
          <w:bCs/>
          <w:sz w:val="30"/>
          <w:szCs w:val="30"/>
        </w:rPr>
        <w:t>c</w:t>
      </w:r>
      <w:r w:rsidR="001042B5" w:rsidRPr="008A2895">
        <w:rPr>
          <w:rStyle w:val="normaltextrun"/>
          <w:rFonts w:ascii="Source Sans Pro" w:hAnsi="Source Sans Pro" w:cs="Segoe UI"/>
          <w:b/>
          <w:bCs/>
          <w:sz w:val="30"/>
          <w:szCs w:val="30"/>
        </w:rPr>
        <w:t xml:space="preserve">omplex and </w:t>
      </w:r>
      <w:r w:rsidR="006526D9">
        <w:rPr>
          <w:rStyle w:val="normaltextrun"/>
          <w:rFonts w:ascii="Source Sans Pro" w:hAnsi="Source Sans Pro" w:cs="Segoe UI"/>
          <w:b/>
          <w:bCs/>
          <w:sz w:val="30"/>
          <w:szCs w:val="30"/>
        </w:rPr>
        <w:t>n</w:t>
      </w:r>
      <w:r w:rsidR="001042B5" w:rsidRPr="008A2895">
        <w:rPr>
          <w:rStyle w:val="normaltextrun"/>
          <w:rFonts w:ascii="Source Sans Pro" w:hAnsi="Source Sans Pro" w:cs="Segoe UI"/>
          <w:b/>
          <w:bCs/>
          <w:sz w:val="30"/>
          <w:szCs w:val="30"/>
        </w:rPr>
        <w:t>on-</w:t>
      </w:r>
      <w:r w:rsidR="006526D9">
        <w:rPr>
          <w:rStyle w:val="normaltextrun"/>
          <w:rFonts w:ascii="Source Sans Pro" w:hAnsi="Source Sans Pro" w:cs="Segoe UI"/>
          <w:b/>
          <w:bCs/>
          <w:sz w:val="30"/>
          <w:szCs w:val="30"/>
        </w:rPr>
        <w:t>l</w:t>
      </w:r>
      <w:r w:rsidR="001042B5" w:rsidRPr="008A2895">
        <w:rPr>
          <w:rStyle w:val="normaltextrun"/>
          <w:rFonts w:ascii="Source Sans Pro" w:hAnsi="Source Sans Pro" w:cs="Segoe UI"/>
          <w:b/>
          <w:bCs/>
          <w:sz w:val="30"/>
          <w:szCs w:val="30"/>
        </w:rPr>
        <w:t>ist</w:t>
      </w:r>
      <w:r w:rsidR="005504D9" w:rsidRPr="008A2895">
        <w:rPr>
          <w:rStyle w:val="normaltextrun"/>
          <w:rFonts w:ascii="Source Sans Pro" w:hAnsi="Source Sans Pro" w:cs="Segoe UI"/>
          <w:b/>
          <w:bCs/>
          <w:sz w:val="30"/>
          <w:szCs w:val="30"/>
        </w:rPr>
        <w:t xml:space="preserve"> </w:t>
      </w:r>
      <w:r w:rsidR="006526D9">
        <w:rPr>
          <w:rStyle w:val="normaltextrun"/>
          <w:rFonts w:ascii="Source Sans Pro" w:hAnsi="Source Sans Pro" w:cs="Segoe UI"/>
          <w:b/>
          <w:bCs/>
          <w:sz w:val="30"/>
          <w:szCs w:val="30"/>
        </w:rPr>
        <w:t>e</w:t>
      </w:r>
      <w:r w:rsidR="005504D9" w:rsidRPr="008A2895">
        <w:rPr>
          <w:rStyle w:val="normaltextrun"/>
          <w:rFonts w:ascii="Source Sans Pro" w:hAnsi="Source Sans Pro" w:cs="Segoe UI"/>
          <w:b/>
          <w:bCs/>
          <w:sz w:val="30"/>
          <w:szCs w:val="30"/>
        </w:rPr>
        <w:t xml:space="preserve">quipment </w:t>
      </w:r>
      <w:r w:rsidR="006526D9">
        <w:rPr>
          <w:rStyle w:val="normaltextrun"/>
          <w:rFonts w:ascii="Source Sans Pro" w:hAnsi="Source Sans Pro" w:cs="Segoe UI"/>
          <w:b/>
          <w:bCs/>
          <w:sz w:val="30"/>
          <w:szCs w:val="30"/>
        </w:rPr>
        <w:t>a</w:t>
      </w:r>
      <w:r w:rsidR="001042B5" w:rsidRPr="008A2895">
        <w:rPr>
          <w:rStyle w:val="normaltextrun"/>
          <w:rFonts w:ascii="Source Sans Pro" w:hAnsi="Source Sans Pro" w:cs="Segoe UI"/>
          <w:b/>
          <w:bCs/>
          <w:sz w:val="30"/>
          <w:szCs w:val="30"/>
        </w:rPr>
        <w:t>pplications</w:t>
      </w:r>
    </w:p>
    <w:p w14:paraId="34E3A0DD" w14:textId="06562999" w:rsidR="00E267FF" w:rsidRPr="005E07EA" w:rsidRDefault="001042B5">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5E07EA">
        <w:rPr>
          <w:rStyle w:val="normaltextrun"/>
          <w:rFonts w:ascii="Source Sans Pro" w:hAnsi="Source Sans Pro" w:cs="Segoe UI"/>
          <w:sz w:val="22"/>
          <w:szCs w:val="22"/>
        </w:rPr>
        <w:t xml:space="preserve">All </w:t>
      </w:r>
      <w:r w:rsidR="006526D9">
        <w:rPr>
          <w:rStyle w:val="normaltextrun"/>
          <w:rFonts w:ascii="Source Sans Pro" w:hAnsi="Source Sans Pro" w:cs="Segoe UI"/>
          <w:sz w:val="22"/>
          <w:szCs w:val="22"/>
        </w:rPr>
        <w:t>s</w:t>
      </w:r>
      <w:r w:rsidRPr="005E07EA">
        <w:rPr>
          <w:rStyle w:val="normaltextrun"/>
          <w:rFonts w:ascii="Source Sans Pro" w:hAnsi="Source Sans Pro" w:cs="Segoe UI"/>
          <w:sz w:val="22"/>
          <w:szCs w:val="22"/>
        </w:rPr>
        <w:t xml:space="preserve">tandard, </w:t>
      </w:r>
      <w:r w:rsidR="00AA2605">
        <w:rPr>
          <w:rStyle w:val="normaltextrun"/>
          <w:rFonts w:ascii="Source Sans Pro" w:hAnsi="Source Sans Pro" w:cs="Segoe UI"/>
          <w:sz w:val="22"/>
          <w:szCs w:val="22"/>
        </w:rPr>
        <w:t>c</w:t>
      </w:r>
      <w:r w:rsidR="00AA2605" w:rsidRPr="005E07EA">
        <w:rPr>
          <w:rStyle w:val="normaltextrun"/>
          <w:rFonts w:ascii="Source Sans Pro" w:hAnsi="Source Sans Pro" w:cs="Segoe UI"/>
          <w:sz w:val="22"/>
          <w:szCs w:val="22"/>
        </w:rPr>
        <w:t>omplex,</w:t>
      </w:r>
      <w:r w:rsidRPr="005E07EA">
        <w:rPr>
          <w:rStyle w:val="normaltextrun"/>
          <w:rFonts w:ascii="Source Sans Pro" w:hAnsi="Source Sans Pro" w:cs="Segoe UI"/>
          <w:sz w:val="22"/>
          <w:szCs w:val="22"/>
        </w:rPr>
        <w:t xml:space="preserve"> and </w:t>
      </w:r>
      <w:r w:rsidR="006526D9">
        <w:rPr>
          <w:rStyle w:val="normaltextrun"/>
          <w:rFonts w:ascii="Source Sans Pro" w:hAnsi="Source Sans Pro" w:cs="Segoe UI"/>
          <w:sz w:val="22"/>
          <w:szCs w:val="22"/>
        </w:rPr>
        <w:t>n</w:t>
      </w:r>
      <w:r w:rsidRPr="005E07EA">
        <w:rPr>
          <w:rStyle w:val="normaltextrun"/>
          <w:rFonts w:ascii="Source Sans Pro" w:hAnsi="Source Sans Pro" w:cs="Segoe UI"/>
          <w:sz w:val="22"/>
          <w:szCs w:val="22"/>
        </w:rPr>
        <w:t>on-</w:t>
      </w:r>
      <w:r w:rsidR="006526D9">
        <w:rPr>
          <w:rStyle w:val="normaltextrun"/>
          <w:rFonts w:ascii="Source Sans Pro" w:hAnsi="Source Sans Pro" w:cs="Segoe UI"/>
          <w:sz w:val="22"/>
          <w:szCs w:val="22"/>
        </w:rPr>
        <w:t>l</w:t>
      </w:r>
      <w:r w:rsidRPr="005E07EA">
        <w:rPr>
          <w:rStyle w:val="normaltextrun"/>
          <w:rFonts w:ascii="Source Sans Pro" w:hAnsi="Source Sans Pro" w:cs="Segoe UI"/>
          <w:sz w:val="22"/>
          <w:szCs w:val="22"/>
        </w:rPr>
        <w:t xml:space="preserve">ist equipment applications can be submitted as per the usual process. </w:t>
      </w:r>
    </w:p>
    <w:p w14:paraId="4C5ABD96" w14:textId="77777777" w:rsidR="008A2895" w:rsidRPr="005E07EA" w:rsidRDefault="001042B5">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5E07EA">
        <w:rPr>
          <w:rStyle w:val="normaltextrun"/>
          <w:rFonts w:ascii="Source Sans Pro" w:hAnsi="Source Sans Pro" w:cs="Segoe UI"/>
          <w:sz w:val="22"/>
          <w:szCs w:val="22"/>
        </w:rPr>
        <w:t xml:space="preserve">Our team will review these applications and prioritise </w:t>
      </w:r>
      <w:r w:rsidRPr="00994CFF">
        <w:rPr>
          <w:rStyle w:val="normaltextrun"/>
          <w:rFonts w:ascii="Source Sans Pro" w:hAnsi="Source Sans Pro" w:cs="Segoe UI"/>
          <w:b/>
          <w:bCs/>
          <w:sz w:val="22"/>
          <w:szCs w:val="22"/>
        </w:rPr>
        <w:t>essential</w:t>
      </w:r>
      <w:r w:rsidRPr="005E07EA">
        <w:rPr>
          <w:rStyle w:val="normaltextrun"/>
          <w:rFonts w:ascii="Source Sans Pro" w:hAnsi="Source Sans Pro" w:cs="Segoe UI"/>
          <w:sz w:val="22"/>
          <w:szCs w:val="22"/>
        </w:rPr>
        <w:t xml:space="preserve"> applications for supply</w:t>
      </w:r>
      <w:r w:rsidR="008A2895" w:rsidRPr="005E07EA">
        <w:rPr>
          <w:rStyle w:val="normaltextrun"/>
          <w:rFonts w:ascii="Source Sans Pro" w:hAnsi="Source Sans Pro" w:cs="Segoe UI"/>
          <w:sz w:val="22"/>
          <w:szCs w:val="22"/>
        </w:rPr>
        <w:t xml:space="preserve"> as you have identified</w:t>
      </w:r>
      <w:r w:rsidRPr="005E07EA">
        <w:rPr>
          <w:rStyle w:val="normaltextrun"/>
          <w:rFonts w:ascii="Source Sans Pro" w:hAnsi="Source Sans Pro" w:cs="Segoe UI"/>
          <w:sz w:val="22"/>
          <w:szCs w:val="22"/>
        </w:rPr>
        <w:t xml:space="preserve">. </w:t>
      </w:r>
    </w:p>
    <w:p w14:paraId="132039D8" w14:textId="479F68E0" w:rsidR="001042B5" w:rsidRPr="005E07EA" w:rsidRDefault="001042B5">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5E07EA">
        <w:rPr>
          <w:rStyle w:val="normaltextrun"/>
          <w:rFonts w:ascii="Source Sans Pro" w:hAnsi="Source Sans Pro" w:cs="Segoe UI"/>
          <w:sz w:val="22"/>
          <w:szCs w:val="22"/>
        </w:rPr>
        <w:t xml:space="preserve">Pending </w:t>
      </w:r>
      <w:r w:rsidR="005366A7">
        <w:rPr>
          <w:rStyle w:val="normaltextrun"/>
          <w:rFonts w:ascii="Source Sans Pro" w:hAnsi="Source Sans Pro" w:cs="Segoe UI"/>
          <w:sz w:val="22"/>
          <w:szCs w:val="22"/>
        </w:rPr>
        <w:t xml:space="preserve">equipment </w:t>
      </w:r>
      <w:r w:rsidRPr="005E07EA">
        <w:rPr>
          <w:rStyle w:val="normaltextrun"/>
          <w:rFonts w:ascii="Source Sans Pro" w:hAnsi="Source Sans Pro" w:cs="Segoe UI"/>
          <w:sz w:val="22"/>
          <w:szCs w:val="22"/>
        </w:rPr>
        <w:t>supply availability</w:t>
      </w:r>
      <w:r w:rsidR="005366A7">
        <w:rPr>
          <w:rStyle w:val="normaltextrun"/>
          <w:rFonts w:ascii="Source Sans Pro" w:hAnsi="Source Sans Pro" w:cs="Segoe UI"/>
          <w:sz w:val="22"/>
          <w:szCs w:val="22"/>
        </w:rPr>
        <w:t xml:space="preserve"> through the supplier network</w:t>
      </w:r>
      <w:r w:rsidR="006526D9">
        <w:rPr>
          <w:rStyle w:val="normaltextrun"/>
          <w:rFonts w:ascii="Source Sans Pro" w:hAnsi="Source Sans Pro" w:cs="Segoe UI"/>
          <w:sz w:val="22"/>
          <w:szCs w:val="22"/>
        </w:rPr>
        <w:t>,</w:t>
      </w:r>
      <w:r w:rsidRPr="005E07EA">
        <w:rPr>
          <w:rStyle w:val="normaltextrun"/>
          <w:rFonts w:ascii="Source Sans Pro" w:hAnsi="Source Sans Pro" w:cs="Segoe UI"/>
          <w:sz w:val="22"/>
          <w:szCs w:val="22"/>
        </w:rPr>
        <w:t xml:space="preserve"> our team </w:t>
      </w:r>
      <w:r w:rsidR="00067196">
        <w:rPr>
          <w:rStyle w:val="normaltextrun"/>
          <w:rFonts w:ascii="Source Sans Pro" w:hAnsi="Source Sans Pro" w:cs="Segoe UI"/>
          <w:sz w:val="22"/>
          <w:szCs w:val="22"/>
        </w:rPr>
        <w:t>will</w:t>
      </w:r>
      <w:r w:rsidRPr="005E07EA">
        <w:rPr>
          <w:rStyle w:val="normaltextrun"/>
          <w:rFonts w:ascii="Source Sans Pro" w:hAnsi="Source Sans Pro" w:cs="Segoe UI"/>
          <w:sz w:val="22"/>
          <w:szCs w:val="22"/>
        </w:rPr>
        <w:t xml:space="preserve"> discuss alternative </w:t>
      </w:r>
      <w:r w:rsidR="00067196">
        <w:rPr>
          <w:rStyle w:val="normaltextrun"/>
          <w:rFonts w:ascii="Source Sans Pro" w:hAnsi="Source Sans Pro" w:cs="Segoe UI"/>
          <w:sz w:val="22"/>
          <w:szCs w:val="22"/>
        </w:rPr>
        <w:t xml:space="preserve">equipment </w:t>
      </w:r>
      <w:r w:rsidRPr="005E07EA">
        <w:rPr>
          <w:rStyle w:val="normaltextrun"/>
          <w:rFonts w:ascii="Source Sans Pro" w:hAnsi="Source Sans Pro" w:cs="Segoe UI"/>
          <w:sz w:val="22"/>
          <w:szCs w:val="22"/>
        </w:rPr>
        <w:t xml:space="preserve">solutions as either a </w:t>
      </w:r>
      <w:r w:rsidR="008A2895" w:rsidRPr="005E07EA">
        <w:rPr>
          <w:rStyle w:val="normaltextrun"/>
          <w:rFonts w:ascii="Source Sans Pro" w:hAnsi="Source Sans Pro" w:cs="Segoe UI"/>
          <w:sz w:val="22"/>
          <w:szCs w:val="22"/>
        </w:rPr>
        <w:t>long</w:t>
      </w:r>
      <w:r w:rsidR="006526D9">
        <w:rPr>
          <w:rStyle w:val="normaltextrun"/>
          <w:rFonts w:ascii="Source Sans Pro" w:hAnsi="Source Sans Pro" w:cs="Segoe UI"/>
          <w:sz w:val="22"/>
          <w:szCs w:val="22"/>
        </w:rPr>
        <w:t xml:space="preserve"> </w:t>
      </w:r>
      <w:r w:rsidR="008A2895" w:rsidRPr="005E07EA">
        <w:rPr>
          <w:rStyle w:val="normaltextrun"/>
          <w:rFonts w:ascii="Source Sans Pro" w:hAnsi="Source Sans Pro" w:cs="Segoe UI"/>
          <w:sz w:val="22"/>
          <w:szCs w:val="22"/>
        </w:rPr>
        <w:t>or short-term</w:t>
      </w:r>
      <w:r w:rsidRPr="005E07EA">
        <w:rPr>
          <w:rStyle w:val="normaltextrun"/>
          <w:rFonts w:ascii="Source Sans Pro" w:hAnsi="Source Sans Pro" w:cs="Segoe UI"/>
          <w:sz w:val="22"/>
          <w:szCs w:val="22"/>
        </w:rPr>
        <w:t xml:space="preserve"> recommendation. </w:t>
      </w:r>
    </w:p>
    <w:p w14:paraId="42F4AEDA" w14:textId="323D3EA4" w:rsidR="00B16EB2" w:rsidRPr="005E07EA" w:rsidRDefault="00B16EB2">
      <w:pPr>
        <w:pStyle w:val="paragraph"/>
        <w:spacing w:before="240" w:beforeAutospacing="0" w:after="240" w:afterAutospacing="0" w:line="360" w:lineRule="auto"/>
        <w:textAlignment w:val="baseline"/>
        <w:rPr>
          <w:rStyle w:val="normaltextrun"/>
          <w:rFonts w:ascii="Source Sans Pro" w:hAnsi="Source Sans Pro" w:cs="Segoe UI"/>
          <w:b/>
          <w:bCs/>
          <w:sz w:val="30"/>
          <w:szCs w:val="30"/>
        </w:rPr>
      </w:pPr>
      <w:r w:rsidRPr="005E07EA">
        <w:rPr>
          <w:rStyle w:val="normaltextrun"/>
          <w:rFonts w:ascii="Source Sans Pro" w:hAnsi="Source Sans Pro" w:cs="Segoe UI"/>
          <w:b/>
          <w:bCs/>
          <w:sz w:val="30"/>
          <w:szCs w:val="30"/>
        </w:rPr>
        <w:t>Delivery of equipment </w:t>
      </w:r>
    </w:p>
    <w:p w14:paraId="17968245" w14:textId="1C036B23" w:rsidR="00BA23D2" w:rsidRDefault="00BC6577" w:rsidP="00AA2605">
      <w:pPr>
        <w:pStyle w:val="ListParagraph"/>
        <w:numPr>
          <w:ilvl w:val="0"/>
          <w:numId w:val="32"/>
        </w:numPr>
        <w:spacing w:before="240" w:after="240" w:line="360" w:lineRule="auto"/>
        <w:rPr>
          <w:rFonts w:ascii="Source Sans Pro" w:eastAsia="Libre Franklin" w:hAnsi="Source Sans Pro" w:cs="Libre Franklin"/>
        </w:rPr>
      </w:pPr>
      <w:r w:rsidRPr="005E07EA">
        <w:rPr>
          <w:rFonts w:ascii="Source Sans Pro" w:eastAsia="Libre Franklin" w:hAnsi="Source Sans Pro" w:cs="Libre Franklin"/>
        </w:rPr>
        <w:t xml:space="preserve">Assessors </w:t>
      </w:r>
      <w:r w:rsidR="005E07EA" w:rsidRPr="005E07EA">
        <w:rPr>
          <w:rFonts w:ascii="Source Sans Pro" w:eastAsia="Libre Franklin" w:hAnsi="Source Sans Pro" w:cs="Libre Franklin"/>
        </w:rPr>
        <w:t>are</w:t>
      </w:r>
      <w:r w:rsidRPr="005E07EA">
        <w:rPr>
          <w:rFonts w:ascii="Source Sans Pro" w:eastAsia="Libre Franklin" w:hAnsi="Source Sans Pro" w:cs="Libre Franklin"/>
        </w:rPr>
        <w:t xml:space="preserve"> </w:t>
      </w:r>
      <w:r w:rsidR="005E07EA" w:rsidRPr="005E07EA">
        <w:rPr>
          <w:rFonts w:ascii="Source Sans Pro" w:eastAsia="Libre Franklin" w:hAnsi="Source Sans Pro" w:cs="Libre Franklin"/>
        </w:rPr>
        <w:t>responsible</w:t>
      </w:r>
      <w:r w:rsidRPr="005E07EA">
        <w:rPr>
          <w:rFonts w:ascii="Source Sans Pro" w:eastAsia="Libre Franklin" w:hAnsi="Source Sans Pro" w:cs="Libre Franklin"/>
        </w:rPr>
        <w:t xml:space="preserve"> for ensuring clients can use the equipment safely.</w:t>
      </w:r>
    </w:p>
    <w:p w14:paraId="67B63C8D" w14:textId="4C226BFF" w:rsidR="00DE294D" w:rsidRDefault="00DE294D" w:rsidP="00AA2605">
      <w:pPr>
        <w:pStyle w:val="ListParagraph"/>
        <w:numPr>
          <w:ilvl w:val="0"/>
          <w:numId w:val="32"/>
        </w:numPr>
        <w:spacing w:before="240" w:after="240" w:line="360" w:lineRule="auto"/>
        <w:rPr>
          <w:rFonts w:ascii="Source Sans Pro" w:eastAsia="Libre Franklin" w:hAnsi="Source Sans Pro" w:cs="Libre Franklin"/>
        </w:rPr>
      </w:pPr>
      <w:r>
        <w:rPr>
          <w:rFonts w:ascii="Source Sans Pro" w:eastAsia="Libre Franklin" w:hAnsi="Source Sans Pro" w:cs="Libre Franklin"/>
        </w:rPr>
        <w:t xml:space="preserve">Equipment that is deemed </w:t>
      </w:r>
      <w:r w:rsidRPr="00DE294D">
        <w:rPr>
          <w:rFonts w:ascii="Source Sans Pro" w:eastAsia="Libre Franklin" w:hAnsi="Source Sans Pro" w:cs="Libre Franklin"/>
          <w:b/>
          <w:bCs/>
        </w:rPr>
        <w:t>essential</w:t>
      </w:r>
      <w:r w:rsidR="00B16EB2" w:rsidRPr="005E07EA">
        <w:rPr>
          <w:rFonts w:ascii="Source Sans Pro" w:eastAsia="Libre Franklin" w:hAnsi="Source Sans Pro" w:cs="Libre Franklin"/>
        </w:rPr>
        <w:t xml:space="preserve"> </w:t>
      </w:r>
      <w:r>
        <w:rPr>
          <w:rFonts w:ascii="Source Sans Pro" w:eastAsia="Libre Franklin" w:hAnsi="Source Sans Pro" w:cs="Libre Franklin"/>
        </w:rPr>
        <w:t>will be</w:t>
      </w:r>
      <w:r w:rsidR="00B16EB2" w:rsidRPr="005E07EA">
        <w:rPr>
          <w:rFonts w:ascii="Source Sans Pro" w:eastAsia="Libre Franklin" w:hAnsi="Source Sans Pro" w:cs="Libre Franklin"/>
        </w:rPr>
        <w:t xml:space="preserve"> delivered directly to </w:t>
      </w:r>
      <w:r w:rsidR="00DC2F41" w:rsidRPr="005E07EA">
        <w:rPr>
          <w:rFonts w:ascii="Source Sans Pro" w:eastAsia="Libre Franklin" w:hAnsi="Source Sans Pro" w:cs="Libre Franklin"/>
        </w:rPr>
        <w:t>client</w:t>
      </w:r>
      <w:r>
        <w:rPr>
          <w:rFonts w:ascii="Source Sans Pro" w:eastAsia="Libre Franklin" w:hAnsi="Source Sans Pro" w:cs="Libre Franklin"/>
        </w:rPr>
        <w:t>s</w:t>
      </w:r>
      <w:r w:rsidR="00A66440">
        <w:rPr>
          <w:rFonts w:ascii="Source Sans Pro" w:eastAsia="Libre Franklin" w:hAnsi="Source Sans Pro" w:cs="Libre Franklin"/>
        </w:rPr>
        <w:t xml:space="preserve"> with</w:t>
      </w:r>
      <w:r w:rsidR="00571BB8" w:rsidRPr="005E07EA">
        <w:rPr>
          <w:rFonts w:ascii="Source Sans Pro" w:eastAsia="Libre Franklin" w:hAnsi="Source Sans Pro" w:cs="Libre Franklin"/>
        </w:rPr>
        <w:t xml:space="preserve"> </w:t>
      </w:r>
      <w:r w:rsidR="00BA23D2">
        <w:rPr>
          <w:rFonts w:ascii="Source Sans Pro" w:eastAsia="Libre Franklin" w:hAnsi="Source Sans Pro" w:cs="Libre Franklin"/>
        </w:rPr>
        <w:t xml:space="preserve">contactless </w:t>
      </w:r>
      <w:r w:rsidR="00571BB8" w:rsidRPr="005E07EA">
        <w:rPr>
          <w:rFonts w:ascii="Source Sans Pro" w:eastAsia="Libre Franklin" w:hAnsi="Source Sans Pro" w:cs="Libre Franklin"/>
        </w:rPr>
        <w:t xml:space="preserve">delivery. That is, </w:t>
      </w:r>
      <w:r w:rsidR="00B16EB2" w:rsidRPr="005E07EA">
        <w:rPr>
          <w:rFonts w:ascii="Source Sans Pro" w:eastAsia="Libre Franklin" w:hAnsi="Source Sans Pro" w:cs="Libre Franklin"/>
        </w:rPr>
        <w:t xml:space="preserve">the courier will leave </w:t>
      </w:r>
      <w:r w:rsidR="00571BB8" w:rsidRPr="005E07EA">
        <w:rPr>
          <w:rFonts w:ascii="Source Sans Pro" w:eastAsia="Libre Franklin" w:hAnsi="Source Sans Pro" w:cs="Libre Franklin"/>
        </w:rPr>
        <w:t xml:space="preserve">the equipment </w:t>
      </w:r>
      <w:r w:rsidR="00B16EB2" w:rsidRPr="005E07EA">
        <w:rPr>
          <w:rFonts w:ascii="Source Sans Pro" w:eastAsia="Libre Franklin" w:hAnsi="Source Sans Pro" w:cs="Libre Franklin"/>
        </w:rPr>
        <w:t>at the door without contact with the client. </w:t>
      </w:r>
      <w:r w:rsidR="00571BB8" w:rsidRPr="005E07EA">
        <w:rPr>
          <w:rFonts w:ascii="Source Sans Pro" w:eastAsia="Libre Franklin" w:hAnsi="Source Sans Pro" w:cs="Libre Franklin"/>
        </w:rPr>
        <w:t xml:space="preserve">Couriers are operating </w:t>
      </w:r>
      <w:r w:rsidR="000621EA">
        <w:rPr>
          <w:rFonts w:ascii="Source Sans Pro" w:eastAsia="Libre Franklin" w:hAnsi="Source Sans Pro" w:cs="Libre Franklin"/>
        </w:rPr>
        <w:t>and do not</w:t>
      </w:r>
      <w:r w:rsidR="00571BB8" w:rsidRPr="005E07EA">
        <w:rPr>
          <w:rFonts w:ascii="Source Sans Pro" w:eastAsia="Libre Franklin" w:hAnsi="Source Sans Pro" w:cs="Libre Franklin"/>
        </w:rPr>
        <w:t xml:space="preserve"> requir</w:t>
      </w:r>
      <w:r w:rsidR="000621EA">
        <w:rPr>
          <w:rFonts w:ascii="Source Sans Pro" w:eastAsia="Libre Franklin" w:hAnsi="Source Sans Pro" w:cs="Libre Franklin"/>
        </w:rPr>
        <w:t>e</w:t>
      </w:r>
      <w:r w:rsidR="007D7704" w:rsidRPr="005E07EA">
        <w:rPr>
          <w:rFonts w:ascii="Source Sans Pro" w:eastAsia="Libre Franklin" w:hAnsi="Source Sans Pro" w:cs="Libre Franklin"/>
        </w:rPr>
        <w:t xml:space="preserve"> signatures.</w:t>
      </w:r>
      <w:r w:rsidR="00571BB8" w:rsidRPr="005E07EA">
        <w:rPr>
          <w:rFonts w:ascii="Source Sans Pro" w:eastAsia="Libre Franklin" w:hAnsi="Source Sans Pro" w:cs="Libre Franklin"/>
        </w:rPr>
        <w:t xml:space="preserve"> </w:t>
      </w:r>
    </w:p>
    <w:p w14:paraId="6EF9D194" w14:textId="2AD35DE8" w:rsidR="00DE294D" w:rsidRPr="00DE294D" w:rsidRDefault="007727CF">
      <w:pPr>
        <w:pStyle w:val="ListParagraph"/>
        <w:spacing w:before="240" w:after="240" w:line="360" w:lineRule="auto"/>
        <w:rPr>
          <w:rFonts w:ascii="Source Sans Pro" w:eastAsia="Libre Franklin" w:hAnsi="Source Sans Pro" w:cs="Libre Franklin"/>
        </w:rPr>
      </w:pPr>
      <w:r w:rsidRPr="00A66440">
        <w:rPr>
          <w:rFonts w:ascii="Source Sans Pro" w:eastAsia="Libre Franklin" w:hAnsi="Source Sans Pro" w:cs="Libre Franklin"/>
        </w:rPr>
        <w:t>Where a</w:t>
      </w:r>
      <w:r w:rsidR="00965F6E" w:rsidRPr="00A66440">
        <w:rPr>
          <w:rFonts w:ascii="Source Sans Pro" w:eastAsia="Libre Franklin" w:hAnsi="Source Sans Pro" w:cs="Libre Franklin"/>
        </w:rPr>
        <w:t xml:space="preserve">n </w:t>
      </w:r>
      <w:r w:rsidR="00965F6E" w:rsidRPr="00A66440">
        <w:rPr>
          <w:rFonts w:ascii="Source Sans Pro" w:eastAsia="Libre Franklin" w:hAnsi="Source Sans Pro" w:cs="Libre Franklin"/>
          <w:b/>
          <w:bCs/>
        </w:rPr>
        <w:t>essential</w:t>
      </w:r>
      <w:r w:rsidRPr="002B252C">
        <w:rPr>
          <w:rFonts w:ascii="Source Sans Pro" w:eastAsia="Libre Franklin" w:hAnsi="Source Sans Pro" w:cs="Libre Franklin"/>
        </w:rPr>
        <w:t xml:space="preserve"> piece of equipment requires support and set up by an </w:t>
      </w:r>
      <w:r w:rsidR="00A66440">
        <w:rPr>
          <w:rFonts w:ascii="Source Sans Pro" w:eastAsia="Libre Franklin" w:hAnsi="Source Sans Pro" w:cs="Libre Franklin"/>
        </w:rPr>
        <w:t>a</w:t>
      </w:r>
      <w:r w:rsidRPr="002B252C">
        <w:rPr>
          <w:rFonts w:ascii="Source Sans Pro" w:eastAsia="Libre Franklin" w:hAnsi="Source Sans Pro" w:cs="Libre Franklin"/>
        </w:rPr>
        <w:t xml:space="preserve">ssessor or sub-contractor, these requests will be managed on a </w:t>
      </w:r>
      <w:r w:rsidR="00DC2F41" w:rsidRPr="002B252C">
        <w:rPr>
          <w:rFonts w:ascii="Source Sans Pro" w:eastAsia="Libre Franklin" w:hAnsi="Source Sans Pro" w:cs="Libre Franklin"/>
        </w:rPr>
        <w:t>case-by-case</w:t>
      </w:r>
      <w:r w:rsidRPr="002B252C">
        <w:rPr>
          <w:rFonts w:ascii="Source Sans Pro" w:eastAsia="Libre Franklin" w:hAnsi="Source Sans Pro" w:cs="Libre Franklin"/>
        </w:rPr>
        <w:t xml:space="preserve"> basis to determine the safest way </w:t>
      </w:r>
      <w:r w:rsidR="00A66440">
        <w:rPr>
          <w:rFonts w:ascii="Source Sans Pro" w:eastAsia="Libre Franklin" w:hAnsi="Source Sans Pro" w:cs="Libre Franklin"/>
        </w:rPr>
        <w:t>to do this</w:t>
      </w:r>
      <w:r w:rsidR="00A66440" w:rsidRPr="00A66440">
        <w:rPr>
          <w:rFonts w:ascii="Source Sans Pro" w:eastAsia="Libre Franklin" w:hAnsi="Source Sans Pro" w:cs="Libre Franklin"/>
        </w:rPr>
        <w:t> </w:t>
      </w:r>
      <w:r w:rsidRPr="002B252C">
        <w:rPr>
          <w:rFonts w:ascii="Source Sans Pro" w:eastAsia="Libre Franklin" w:hAnsi="Source Sans Pro" w:cs="Libre Franklin"/>
        </w:rPr>
        <w:t xml:space="preserve">and </w:t>
      </w:r>
      <w:r w:rsidR="009624F3" w:rsidRPr="002B252C">
        <w:rPr>
          <w:rFonts w:ascii="Source Sans Pro" w:eastAsia="Libre Franklin" w:hAnsi="Source Sans Pro" w:cs="Libre Franklin"/>
        </w:rPr>
        <w:t xml:space="preserve">will </w:t>
      </w:r>
      <w:r w:rsidRPr="002B252C">
        <w:rPr>
          <w:rFonts w:ascii="Source Sans Pro" w:eastAsia="Libre Franklin" w:hAnsi="Source Sans Pro" w:cs="Libre Franklin"/>
        </w:rPr>
        <w:t xml:space="preserve">only </w:t>
      </w:r>
      <w:r w:rsidR="009624F3" w:rsidRPr="002B252C">
        <w:rPr>
          <w:rFonts w:ascii="Source Sans Pro" w:eastAsia="Libre Franklin" w:hAnsi="Source Sans Pro" w:cs="Libre Franklin"/>
        </w:rPr>
        <w:t xml:space="preserve">be </w:t>
      </w:r>
      <w:r w:rsidRPr="002B252C">
        <w:rPr>
          <w:rFonts w:ascii="Source Sans Pro" w:eastAsia="Libre Franklin" w:hAnsi="Source Sans Pro" w:cs="Libre Franklin"/>
        </w:rPr>
        <w:t xml:space="preserve">approved for delivery when it is deemed safe to do so.  Suppliers, delivery sub-contractors and </w:t>
      </w:r>
      <w:r w:rsidR="00A66440">
        <w:rPr>
          <w:rFonts w:ascii="Source Sans Pro" w:eastAsia="Libre Franklin" w:hAnsi="Source Sans Pro" w:cs="Libre Franklin"/>
        </w:rPr>
        <w:t>a</w:t>
      </w:r>
      <w:r w:rsidRPr="002B252C">
        <w:rPr>
          <w:rFonts w:ascii="Source Sans Pro" w:eastAsia="Libre Franklin" w:hAnsi="Source Sans Pro" w:cs="Libre Franklin"/>
        </w:rPr>
        <w:t xml:space="preserve">ssessors will </w:t>
      </w:r>
      <w:r w:rsidR="00DC2F41" w:rsidRPr="002B252C">
        <w:rPr>
          <w:rFonts w:ascii="Source Sans Pro" w:eastAsia="Libre Franklin" w:hAnsi="Source Sans Pro" w:cs="Libre Franklin"/>
        </w:rPr>
        <w:t>need to</w:t>
      </w:r>
      <w:r w:rsidRPr="002B252C">
        <w:rPr>
          <w:rFonts w:ascii="Source Sans Pro" w:eastAsia="Libre Franklin" w:hAnsi="Source Sans Pro" w:cs="Libre Franklin"/>
        </w:rPr>
        <w:t xml:space="preserve"> organise a plan for delivery and set up</w:t>
      </w:r>
      <w:r w:rsidR="00DE294D" w:rsidRPr="002B252C">
        <w:rPr>
          <w:rFonts w:ascii="Source Sans Pro" w:eastAsia="Libre Franklin" w:hAnsi="Source Sans Pro" w:cs="Libre Franklin"/>
        </w:rPr>
        <w:t>.</w:t>
      </w:r>
    </w:p>
    <w:p w14:paraId="42B32433" w14:textId="09C66241" w:rsidR="002B252C" w:rsidRDefault="00B16EB2" w:rsidP="00EE3E47">
      <w:pPr>
        <w:pStyle w:val="ListParagraph"/>
        <w:numPr>
          <w:ilvl w:val="0"/>
          <w:numId w:val="25"/>
        </w:numPr>
        <w:spacing w:before="240" w:after="240" w:line="360" w:lineRule="auto"/>
        <w:rPr>
          <w:rFonts w:ascii="Source Sans Pro" w:eastAsia="Libre Franklin" w:hAnsi="Source Sans Pro" w:cs="Libre Franklin"/>
        </w:rPr>
      </w:pPr>
      <w:r w:rsidRPr="00A66440">
        <w:rPr>
          <w:rFonts w:ascii="Source Sans Pro" w:eastAsia="Libre Franklin" w:hAnsi="Source Sans Pro" w:cs="Libre Franklin"/>
        </w:rPr>
        <w:t>If the equipment is being delivered to you to pass on to your client, we ask that you align with your organisation’s practice around contact with clients and follow your agreed infection prevention protocols.  </w:t>
      </w:r>
      <w:r w:rsidR="001717E5" w:rsidRPr="002B252C">
        <w:rPr>
          <w:rFonts w:ascii="Source Sans Pro" w:eastAsia="Libre Franklin" w:hAnsi="Source Sans Pro" w:cs="Libre Franklin"/>
        </w:rPr>
        <w:t>Our contractors and suppliers are following rigorous infection control and PPE protocols</w:t>
      </w:r>
      <w:r w:rsidR="007B6D5B" w:rsidRPr="002B252C">
        <w:rPr>
          <w:rFonts w:ascii="Source Sans Pro" w:eastAsia="Libre Franklin" w:hAnsi="Source Sans Pro" w:cs="Libre Franklin"/>
        </w:rPr>
        <w:t>.</w:t>
      </w:r>
    </w:p>
    <w:p w14:paraId="677F18D3" w14:textId="1AB40A58" w:rsidR="00571BB8" w:rsidRPr="002B252C" w:rsidRDefault="00B16EB2" w:rsidP="00AA2605">
      <w:pPr>
        <w:pStyle w:val="ListParagraph"/>
        <w:numPr>
          <w:ilvl w:val="0"/>
          <w:numId w:val="25"/>
        </w:numPr>
        <w:spacing w:before="240" w:after="240" w:line="360" w:lineRule="auto"/>
        <w:rPr>
          <w:rFonts w:ascii="Source Sans Pro" w:eastAsia="Libre Franklin" w:hAnsi="Source Sans Pro" w:cs="Libre Franklin"/>
        </w:rPr>
      </w:pPr>
      <w:r w:rsidRPr="00A66440">
        <w:rPr>
          <w:rFonts w:ascii="Source Sans Pro" w:eastAsia="Libre Franklin" w:hAnsi="Source Sans Pro" w:cs="Libre Franklin"/>
        </w:rPr>
        <w:t xml:space="preserve">Any physical interactions between sub-contractors or </w:t>
      </w:r>
      <w:r w:rsidR="00A66440">
        <w:rPr>
          <w:rFonts w:ascii="Source Sans Pro" w:eastAsia="Libre Franklin" w:hAnsi="Source Sans Pro" w:cs="Libre Franklin"/>
        </w:rPr>
        <w:t>a</w:t>
      </w:r>
      <w:r w:rsidRPr="002B252C">
        <w:rPr>
          <w:rFonts w:ascii="Source Sans Pro" w:eastAsia="Libre Franklin" w:hAnsi="Source Sans Pro" w:cs="Libre Franklin"/>
        </w:rPr>
        <w:t>ssessors and clients should be recorded </w:t>
      </w:r>
      <w:r w:rsidR="00DC2F41" w:rsidRPr="002B252C">
        <w:rPr>
          <w:rFonts w:ascii="Source Sans Pro" w:eastAsia="Libre Franklin" w:hAnsi="Source Sans Pro" w:cs="Libre Franklin"/>
        </w:rPr>
        <w:t>on</w:t>
      </w:r>
      <w:r w:rsidRPr="002B252C">
        <w:rPr>
          <w:rFonts w:ascii="Source Sans Pro" w:eastAsia="Libre Franklin" w:hAnsi="Source Sans Pro" w:cs="Libre Franklin"/>
        </w:rPr>
        <w:t xml:space="preserve"> your own organisation’s interactions record sheet, for contact tracing purposes. </w:t>
      </w:r>
    </w:p>
    <w:p w14:paraId="1945B211" w14:textId="09C3A6C7" w:rsidR="00BA23D2" w:rsidRDefault="00571BB8">
      <w:pPr>
        <w:pStyle w:val="ListParagraph"/>
        <w:numPr>
          <w:ilvl w:val="0"/>
          <w:numId w:val="9"/>
        </w:numPr>
        <w:spacing w:before="240" w:after="240" w:line="360" w:lineRule="auto"/>
        <w:ind w:right="-22"/>
        <w:rPr>
          <w:rFonts w:ascii="Source Sans Pro" w:hAnsi="Source Sans Pro" w:cs="Arial"/>
        </w:rPr>
      </w:pPr>
      <w:r w:rsidRPr="005E07EA">
        <w:rPr>
          <w:rFonts w:ascii="Source Sans Pro" w:hAnsi="Source Sans Pro" w:cs="Arial"/>
        </w:rPr>
        <w:t xml:space="preserve">If you have specific requirements around delivery for your clients who may be particularly </w:t>
      </w:r>
      <w:r w:rsidR="00BA23D2" w:rsidRPr="005E07EA">
        <w:rPr>
          <w:rFonts w:ascii="Source Sans Pro" w:hAnsi="Source Sans Pro" w:cs="Arial"/>
        </w:rPr>
        <w:t>vulnerable,</w:t>
      </w:r>
      <w:r w:rsidRPr="005E07EA">
        <w:rPr>
          <w:rFonts w:ascii="Source Sans Pro" w:hAnsi="Source Sans Pro" w:cs="Arial"/>
        </w:rPr>
        <w:t xml:space="preserve"> please advise us through the delivery instruction field in aSAP</w:t>
      </w:r>
      <w:r w:rsidR="00BA23D2">
        <w:rPr>
          <w:rFonts w:ascii="Source Sans Pro" w:hAnsi="Source Sans Pro" w:cs="Arial"/>
        </w:rPr>
        <w:t>.</w:t>
      </w:r>
    </w:p>
    <w:p w14:paraId="593116F3" w14:textId="57CF79E0" w:rsidR="00A66440" w:rsidRDefault="00A66440">
      <w:pPr>
        <w:spacing w:after="160" w:line="259" w:lineRule="auto"/>
        <w:rPr>
          <w:rFonts w:ascii="Source Sans Pro" w:eastAsia="Times New Roman" w:hAnsi="Source Sans Pro" w:cs="Arial"/>
          <w:sz w:val="24"/>
          <w:szCs w:val="24"/>
          <w:lang w:eastAsia="en-NZ"/>
        </w:rPr>
      </w:pPr>
      <w:r>
        <w:rPr>
          <w:rFonts w:ascii="Source Sans Pro" w:hAnsi="Source Sans Pro" w:cs="Arial"/>
        </w:rPr>
        <w:br w:type="page"/>
      </w:r>
    </w:p>
    <w:p w14:paraId="0A47E96B" w14:textId="77777777" w:rsidR="00AA2605" w:rsidRDefault="00AA2605" w:rsidP="00BA23D2">
      <w:pPr>
        <w:pStyle w:val="paragraph"/>
        <w:spacing w:before="240" w:beforeAutospacing="0" w:after="240" w:afterAutospacing="0" w:line="360" w:lineRule="auto"/>
        <w:textAlignment w:val="baseline"/>
        <w:rPr>
          <w:rStyle w:val="normaltextrun"/>
          <w:rFonts w:ascii="Source Sans Pro" w:hAnsi="Source Sans Pro" w:cs="Segoe UI"/>
          <w:b/>
          <w:bCs/>
          <w:sz w:val="30"/>
          <w:szCs w:val="30"/>
        </w:rPr>
      </w:pPr>
    </w:p>
    <w:p w14:paraId="3CCC2B34" w14:textId="7B9B2784" w:rsidR="000F3E07" w:rsidRPr="00BA23D2" w:rsidRDefault="000F3E07" w:rsidP="00BA23D2">
      <w:pPr>
        <w:pStyle w:val="paragraph"/>
        <w:spacing w:before="240" w:beforeAutospacing="0" w:after="240" w:afterAutospacing="0" w:line="360" w:lineRule="auto"/>
        <w:textAlignment w:val="baseline"/>
        <w:rPr>
          <w:rStyle w:val="normaltextrun"/>
          <w:rFonts w:ascii="Source Sans Pro" w:hAnsi="Source Sans Pro" w:cs="Segoe UI"/>
          <w:b/>
          <w:bCs/>
          <w:sz w:val="30"/>
          <w:szCs w:val="30"/>
        </w:rPr>
      </w:pPr>
      <w:r w:rsidRPr="00BA23D2">
        <w:rPr>
          <w:rStyle w:val="normaltextrun"/>
          <w:rFonts w:ascii="Source Sans Pro" w:hAnsi="Source Sans Pro" w:cs="Segoe UI"/>
          <w:b/>
          <w:bCs/>
          <w:sz w:val="30"/>
          <w:szCs w:val="30"/>
        </w:rPr>
        <w:t xml:space="preserve">Managing trial requests </w:t>
      </w:r>
    </w:p>
    <w:p w14:paraId="59027B86" w14:textId="4FA87333" w:rsidR="00BA23D2" w:rsidRDefault="00BA23D2" w:rsidP="00BA23D2">
      <w:pPr>
        <w:spacing w:before="240" w:after="240" w:line="360" w:lineRule="auto"/>
        <w:ind w:right="-22"/>
        <w:rPr>
          <w:rFonts w:ascii="Source Sans Pro" w:hAnsi="Source Sans Pro" w:cs="Arial"/>
        </w:rPr>
      </w:pPr>
      <w:r w:rsidRPr="00BA23D2">
        <w:rPr>
          <w:rFonts w:ascii="Source Sans Pro" w:hAnsi="Source Sans Pro" w:cs="Arial"/>
        </w:rPr>
        <w:t xml:space="preserve">Trial </w:t>
      </w:r>
      <w:r>
        <w:rPr>
          <w:rFonts w:ascii="Source Sans Pro" w:hAnsi="Source Sans Pro" w:cs="Arial"/>
        </w:rPr>
        <w:t>of equipment is to be submitt</w:t>
      </w:r>
      <w:r w:rsidR="00D26C17">
        <w:rPr>
          <w:rFonts w:ascii="Source Sans Pro" w:hAnsi="Source Sans Pro" w:cs="Arial"/>
        </w:rPr>
        <w:t>ed</w:t>
      </w:r>
      <w:r>
        <w:rPr>
          <w:rFonts w:ascii="Source Sans Pro" w:hAnsi="Source Sans Pro" w:cs="Arial"/>
        </w:rPr>
        <w:t xml:space="preserve"> and processed </w:t>
      </w:r>
      <w:r w:rsidR="00D26C17">
        <w:rPr>
          <w:rFonts w:ascii="Source Sans Pro" w:hAnsi="Source Sans Pro" w:cs="Arial"/>
        </w:rPr>
        <w:t>under</w:t>
      </w:r>
      <w:r>
        <w:rPr>
          <w:rFonts w:ascii="Source Sans Pro" w:hAnsi="Source Sans Pro" w:cs="Arial"/>
        </w:rPr>
        <w:t xml:space="preserve"> the </w:t>
      </w:r>
      <w:r w:rsidRPr="00DE294D">
        <w:rPr>
          <w:rFonts w:ascii="Source Sans Pro" w:hAnsi="Source Sans Pro" w:cs="Arial"/>
          <w:b/>
          <w:bCs/>
        </w:rPr>
        <w:t>essential</w:t>
      </w:r>
      <w:r w:rsidR="00D66309">
        <w:rPr>
          <w:rFonts w:ascii="Source Sans Pro" w:hAnsi="Source Sans Pro" w:cs="Arial"/>
        </w:rPr>
        <w:t xml:space="preserve"> and </w:t>
      </w:r>
      <w:r w:rsidRPr="00DE294D">
        <w:rPr>
          <w:rFonts w:ascii="Source Sans Pro" w:hAnsi="Source Sans Pro" w:cs="Arial"/>
          <w:b/>
          <w:bCs/>
        </w:rPr>
        <w:t>non-essential</w:t>
      </w:r>
      <w:r>
        <w:rPr>
          <w:rFonts w:ascii="Source Sans Pro" w:hAnsi="Source Sans Pro" w:cs="Arial"/>
        </w:rPr>
        <w:t xml:space="preserve"> criteria in accordance </w:t>
      </w:r>
      <w:r w:rsidR="00A50CEA">
        <w:rPr>
          <w:rFonts w:ascii="Source Sans Pro" w:hAnsi="Source Sans Pro" w:cs="Arial"/>
        </w:rPr>
        <w:t>with</w:t>
      </w:r>
      <w:r>
        <w:rPr>
          <w:rFonts w:ascii="Source Sans Pro" w:hAnsi="Source Sans Pro" w:cs="Arial"/>
        </w:rPr>
        <w:t xml:space="preserve"> the </w:t>
      </w:r>
      <w:r w:rsidR="005366A7">
        <w:rPr>
          <w:rFonts w:ascii="Source Sans Pro" w:hAnsi="Source Sans Pro" w:cs="Arial"/>
        </w:rPr>
        <w:t xml:space="preserve">trial process within the </w:t>
      </w:r>
      <w:r>
        <w:rPr>
          <w:rFonts w:ascii="Source Sans Pro" w:hAnsi="Source Sans Pro" w:cs="Arial"/>
        </w:rPr>
        <w:t>MRES Operational Guidelines</w:t>
      </w:r>
      <w:r w:rsidR="00D26C17">
        <w:rPr>
          <w:rFonts w:ascii="Source Sans Pro" w:hAnsi="Source Sans Pro" w:cs="Arial"/>
        </w:rPr>
        <w:t>.</w:t>
      </w:r>
    </w:p>
    <w:p w14:paraId="48E6F21E" w14:textId="3548E40F" w:rsidR="00E923D1" w:rsidRDefault="00475DFA" w:rsidP="00BA23D2">
      <w:pPr>
        <w:spacing w:before="240" w:after="240" w:line="360" w:lineRule="auto"/>
        <w:ind w:right="-22"/>
        <w:rPr>
          <w:rFonts w:ascii="Source Sans Pro" w:hAnsi="Source Sans Pro" w:cs="Arial"/>
        </w:rPr>
      </w:pPr>
      <w:r>
        <w:rPr>
          <w:rFonts w:ascii="Source Sans Pro" w:hAnsi="Source Sans Pro" w:cs="Arial"/>
        </w:rPr>
        <w:t>Refurbished stock will be sought</w:t>
      </w:r>
      <w:r w:rsidR="00E923D1">
        <w:rPr>
          <w:rFonts w:ascii="Source Sans Pro" w:hAnsi="Source Sans Pro" w:cs="Arial"/>
        </w:rPr>
        <w:t xml:space="preserve"> and offered in the first instance before trial. </w:t>
      </w:r>
      <w:r w:rsidR="00E923D1" w:rsidRPr="00E923D1">
        <w:rPr>
          <w:rFonts w:ascii="Source Sans Pro" w:hAnsi="Source Sans Pro" w:cs="Arial"/>
        </w:rPr>
        <w:t>Our cleaning and infection control processes of all equipment is of a reliabl</w:t>
      </w:r>
      <w:r w:rsidR="00E923D1">
        <w:rPr>
          <w:rFonts w:ascii="Source Sans Pro" w:hAnsi="Source Sans Pro" w:cs="Arial"/>
        </w:rPr>
        <w:t>e</w:t>
      </w:r>
      <w:r w:rsidR="00E923D1" w:rsidRPr="00E923D1">
        <w:rPr>
          <w:rFonts w:ascii="Source Sans Pro" w:hAnsi="Source Sans Pro" w:cs="Arial"/>
        </w:rPr>
        <w:t xml:space="preserve"> high standard. You and your clients can have confidence that refurbished equipment meets appropriate hygiene standards.</w:t>
      </w:r>
    </w:p>
    <w:p w14:paraId="1A2F43B0" w14:textId="55404A61" w:rsidR="00475DFA" w:rsidRDefault="00D26C17" w:rsidP="00BA23D2">
      <w:pPr>
        <w:spacing w:before="240" w:after="240" w:line="360" w:lineRule="auto"/>
        <w:ind w:right="-22"/>
        <w:rPr>
          <w:rFonts w:ascii="Source Sans Pro" w:hAnsi="Source Sans Pro" w:cs="Arial"/>
        </w:rPr>
      </w:pPr>
      <w:r>
        <w:rPr>
          <w:rFonts w:ascii="Source Sans Pro" w:hAnsi="Source Sans Pro" w:cs="Arial"/>
        </w:rPr>
        <w:t xml:space="preserve">Suppliers of trial equipment will be notified of the </w:t>
      </w:r>
      <w:r w:rsidRPr="00DE294D">
        <w:rPr>
          <w:rFonts w:ascii="Source Sans Pro" w:hAnsi="Source Sans Pro" w:cs="Arial"/>
          <w:b/>
          <w:bCs/>
        </w:rPr>
        <w:t>essential</w:t>
      </w:r>
      <w:r w:rsidR="00E923D1">
        <w:rPr>
          <w:rFonts w:ascii="Source Sans Pro" w:hAnsi="Source Sans Pro" w:cs="Arial"/>
        </w:rPr>
        <w:t xml:space="preserve"> or </w:t>
      </w:r>
      <w:r w:rsidR="00E923D1" w:rsidRPr="00DE294D">
        <w:rPr>
          <w:rFonts w:ascii="Source Sans Pro" w:hAnsi="Source Sans Pro" w:cs="Arial"/>
          <w:b/>
          <w:bCs/>
        </w:rPr>
        <w:t>non-essential</w:t>
      </w:r>
      <w:r w:rsidR="00E923D1">
        <w:rPr>
          <w:rFonts w:ascii="Source Sans Pro" w:hAnsi="Source Sans Pro" w:cs="Arial"/>
        </w:rPr>
        <w:t xml:space="preserve"> requirements</w:t>
      </w:r>
      <w:r>
        <w:rPr>
          <w:rFonts w:ascii="Source Sans Pro" w:hAnsi="Source Sans Pro" w:cs="Arial"/>
        </w:rPr>
        <w:t xml:space="preserve"> on all trial requests</w:t>
      </w:r>
      <w:r w:rsidR="00E923D1">
        <w:rPr>
          <w:rFonts w:ascii="Source Sans Pro" w:hAnsi="Source Sans Pro" w:cs="Arial"/>
        </w:rPr>
        <w:t>.</w:t>
      </w:r>
    </w:p>
    <w:p w14:paraId="050AFD4D" w14:textId="533AF635" w:rsidR="002D3593" w:rsidRPr="00E923D1" w:rsidRDefault="00EE2354" w:rsidP="00E923D1">
      <w:pPr>
        <w:pStyle w:val="paragraph"/>
        <w:spacing w:before="240" w:beforeAutospacing="0" w:after="240" w:afterAutospacing="0" w:line="360" w:lineRule="auto"/>
        <w:textAlignment w:val="baseline"/>
        <w:rPr>
          <w:rStyle w:val="normaltextrun"/>
          <w:rFonts w:ascii="Source Sans Pro" w:hAnsi="Source Sans Pro" w:cs="Segoe UI"/>
          <w:b/>
          <w:bCs/>
          <w:sz w:val="30"/>
          <w:szCs w:val="30"/>
        </w:rPr>
      </w:pPr>
      <w:r w:rsidRPr="00E923D1">
        <w:rPr>
          <w:rStyle w:val="normaltextrun"/>
          <w:rFonts w:ascii="Source Sans Pro" w:hAnsi="Source Sans Pro" w:cs="Segoe UI"/>
          <w:b/>
          <w:bCs/>
          <w:sz w:val="30"/>
          <w:szCs w:val="30"/>
        </w:rPr>
        <w:t xml:space="preserve">Repairs </w:t>
      </w:r>
    </w:p>
    <w:p w14:paraId="75B216F5" w14:textId="77777777" w:rsidR="00D4476F" w:rsidRPr="00D4476F" w:rsidRDefault="00D4476F" w:rsidP="00D4476F">
      <w:pPr>
        <w:spacing w:before="240" w:after="240" w:line="360" w:lineRule="auto"/>
        <w:rPr>
          <w:rFonts w:ascii="Source Sans Pro" w:eastAsia="Libre Franklin" w:hAnsi="Source Sans Pro" w:cs="Libre Franklin"/>
        </w:rPr>
      </w:pPr>
      <w:r w:rsidRPr="00D4476F">
        <w:rPr>
          <w:rFonts w:eastAsia="Libre Franklin" w:cs="Libre Franklin"/>
        </w:rPr>
        <w:t xml:space="preserve">We will only action requests for the provision and repairs of equipment that are considered </w:t>
      </w:r>
      <w:r w:rsidRPr="00D4476F">
        <w:rPr>
          <w:rFonts w:eastAsia="Libre Franklin" w:cs="Libre Franklin"/>
          <w:b/>
          <w:bCs/>
        </w:rPr>
        <w:t>essential</w:t>
      </w:r>
      <w:r w:rsidRPr="00D4476F">
        <w:rPr>
          <w:rFonts w:eastAsia="Libre Franklin" w:cs="Libre Franklin"/>
        </w:rPr>
        <w:t xml:space="preserve"> as defined above and enable clients to safely remain in, or return to, their homes. </w:t>
      </w:r>
    </w:p>
    <w:p w14:paraId="69C58699" w14:textId="77777777" w:rsidR="00E923D1" w:rsidRPr="00E923D1" w:rsidRDefault="00B8170A" w:rsidP="00E923D1">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E923D1">
        <w:rPr>
          <w:rStyle w:val="normaltextrun"/>
          <w:rFonts w:ascii="Source Sans Pro" w:hAnsi="Source Sans Pro" w:cs="Segoe UI"/>
          <w:sz w:val="22"/>
          <w:szCs w:val="22"/>
        </w:rPr>
        <w:t xml:space="preserve">The Accessable team and </w:t>
      </w:r>
      <w:r w:rsidR="00E923D1" w:rsidRPr="00E923D1">
        <w:rPr>
          <w:rStyle w:val="normaltextrun"/>
          <w:rFonts w:ascii="Source Sans Pro" w:hAnsi="Source Sans Pro" w:cs="Segoe UI"/>
          <w:sz w:val="22"/>
          <w:szCs w:val="22"/>
        </w:rPr>
        <w:t xml:space="preserve">nationwide </w:t>
      </w:r>
      <w:r w:rsidRPr="00E923D1">
        <w:rPr>
          <w:rStyle w:val="normaltextrun"/>
          <w:rFonts w:ascii="Source Sans Pro" w:hAnsi="Source Sans Pro" w:cs="Segoe UI"/>
          <w:sz w:val="22"/>
          <w:szCs w:val="22"/>
        </w:rPr>
        <w:t>sub-contractors are all following rigorous</w:t>
      </w:r>
      <w:r w:rsidR="00EE2354" w:rsidRPr="00E923D1">
        <w:rPr>
          <w:rStyle w:val="normaltextrun"/>
          <w:rFonts w:ascii="Source Sans Pro" w:hAnsi="Source Sans Pro" w:cs="Segoe UI"/>
          <w:sz w:val="22"/>
          <w:szCs w:val="22"/>
        </w:rPr>
        <w:t xml:space="preserve"> pre-</w:t>
      </w:r>
      <w:r w:rsidRPr="00E923D1">
        <w:rPr>
          <w:rStyle w:val="normaltextrun"/>
          <w:rFonts w:ascii="Source Sans Pro" w:hAnsi="Source Sans Pro" w:cs="Segoe UI"/>
          <w:sz w:val="22"/>
          <w:szCs w:val="22"/>
        </w:rPr>
        <w:t>visit, on-site and post-visit infection control processes</w:t>
      </w:r>
      <w:r w:rsidR="00573568" w:rsidRPr="00E923D1">
        <w:rPr>
          <w:rStyle w:val="normaltextrun"/>
          <w:rFonts w:ascii="Source Sans Pro" w:hAnsi="Source Sans Pro" w:cs="Segoe UI"/>
          <w:sz w:val="22"/>
          <w:szCs w:val="22"/>
        </w:rPr>
        <w:t xml:space="preserve"> and physical distancing practices</w:t>
      </w:r>
      <w:r w:rsidR="00C56246" w:rsidRPr="00E923D1">
        <w:rPr>
          <w:rStyle w:val="normaltextrun"/>
          <w:rFonts w:ascii="Source Sans Pro" w:hAnsi="Source Sans Pro" w:cs="Segoe UI"/>
          <w:sz w:val="22"/>
          <w:szCs w:val="22"/>
        </w:rPr>
        <w:t xml:space="preserve">. </w:t>
      </w:r>
    </w:p>
    <w:p w14:paraId="1A28D96E" w14:textId="23CA1A07" w:rsidR="00E923D1" w:rsidRPr="00E923D1" w:rsidRDefault="00EE2354" w:rsidP="00E923D1">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E923D1">
        <w:rPr>
          <w:rStyle w:val="normaltextrun"/>
          <w:rFonts w:ascii="Source Sans Pro" w:hAnsi="Source Sans Pro" w:cs="Segoe UI"/>
          <w:sz w:val="22"/>
          <w:szCs w:val="22"/>
        </w:rPr>
        <w:t xml:space="preserve">If the repair cannot be carried out safely, </w:t>
      </w:r>
      <w:r w:rsidR="002B252C">
        <w:rPr>
          <w:rStyle w:val="normaltextrun"/>
          <w:rFonts w:ascii="Source Sans Pro" w:hAnsi="Source Sans Pro" w:cs="Segoe UI"/>
          <w:sz w:val="22"/>
          <w:szCs w:val="22"/>
        </w:rPr>
        <w:t>this will be assessed</w:t>
      </w:r>
      <w:r w:rsidRPr="00E923D1">
        <w:rPr>
          <w:rStyle w:val="normaltextrun"/>
          <w:rFonts w:ascii="Source Sans Pro" w:hAnsi="Source Sans Pro" w:cs="Segoe UI"/>
          <w:sz w:val="22"/>
          <w:szCs w:val="22"/>
        </w:rPr>
        <w:t xml:space="preserve"> on a </w:t>
      </w:r>
      <w:r w:rsidR="00D4476F" w:rsidRPr="00E923D1">
        <w:rPr>
          <w:rStyle w:val="normaltextrun"/>
          <w:rFonts w:ascii="Source Sans Pro" w:hAnsi="Source Sans Pro" w:cs="Segoe UI"/>
          <w:sz w:val="22"/>
          <w:szCs w:val="22"/>
        </w:rPr>
        <w:t>case-by-case</w:t>
      </w:r>
      <w:r w:rsidRPr="00E923D1">
        <w:rPr>
          <w:rStyle w:val="normaltextrun"/>
          <w:rFonts w:ascii="Source Sans Pro" w:hAnsi="Source Sans Pro" w:cs="Segoe UI"/>
          <w:sz w:val="22"/>
          <w:szCs w:val="22"/>
        </w:rPr>
        <w:t xml:space="preserve"> basis. </w:t>
      </w:r>
    </w:p>
    <w:p w14:paraId="5BA79637" w14:textId="4BECC557" w:rsidR="00E923D1" w:rsidRPr="00E923D1" w:rsidRDefault="0095491D" w:rsidP="00E923D1">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E923D1">
        <w:rPr>
          <w:rStyle w:val="normaltextrun"/>
          <w:rFonts w:ascii="Source Sans Pro" w:hAnsi="Source Sans Pro" w:cs="Segoe UI"/>
          <w:sz w:val="22"/>
          <w:szCs w:val="22"/>
        </w:rPr>
        <w:t>Regular</w:t>
      </w:r>
      <w:r w:rsidR="00EE2354" w:rsidRPr="00E923D1">
        <w:rPr>
          <w:rStyle w:val="normaltextrun"/>
          <w:rFonts w:ascii="Source Sans Pro" w:hAnsi="Source Sans Pro" w:cs="Segoe UI"/>
          <w:sz w:val="22"/>
          <w:szCs w:val="22"/>
        </w:rPr>
        <w:t xml:space="preserve"> annual </w:t>
      </w:r>
      <w:r w:rsidR="00994CFF">
        <w:rPr>
          <w:rStyle w:val="normaltextrun"/>
          <w:rFonts w:ascii="Source Sans Pro" w:hAnsi="Source Sans Pro" w:cs="Segoe UI"/>
          <w:sz w:val="22"/>
          <w:szCs w:val="22"/>
        </w:rPr>
        <w:t xml:space="preserve">maintenance </w:t>
      </w:r>
      <w:r w:rsidR="00EE2354" w:rsidRPr="00E923D1">
        <w:rPr>
          <w:rStyle w:val="normaltextrun"/>
          <w:rFonts w:ascii="Source Sans Pro" w:hAnsi="Source Sans Pro" w:cs="Segoe UI"/>
          <w:sz w:val="22"/>
          <w:szCs w:val="22"/>
        </w:rPr>
        <w:t xml:space="preserve">checks of equipment </w:t>
      </w:r>
      <w:r w:rsidR="00EE2354" w:rsidRPr="00DE294D">
        <w:rPr>
          <w:rStyle w:val="normaltextrun"/>
          <w:rFonts w:ascii="Source Sans Pro" w:hAnsi="Source Sans Pro" w:cs="Segoe UI"/>
          <w:b/>
          <w:bCs/>
          <w:sz w:val="22"/>
          <w:szCs w:val="22"/>
        </w:rPr>
        <w:t>will not</w:t>
      </w:r>
      <w:r w:rsidR="00EE2354" w:rsidRPr="00E923D1">
        <w:rPr>
          <w:rStyle w:val="normaltextrun"/>
          <w:rFonts w:ascii="Source Sans Pro" w:hAnsi="Source Sans Pro" w:cs="Segoe UI"/>
          <w:sz w:val="22"/>
          <w:szCs w:val="22"/>
        </w:rPr>
        <w:t xml:space="preserve"> take place during </w:t>
      </w:r>
      <w:r w:rsidR="00DE294D">
        <w:rPr>
          <w:rStyle w:val="normaltextrun"/>
          <w:rFonts w:ascii="Source Sans Pro" w:hAnsi="Source Sans Pro" w:cs="Segoe UI"/>
          <w:sz w:val="22"/>
          <w:szCs w:val="22"/>
        </w:rPr>
        <w:t xml:space="preserve">Alert </w:t>
      </w:r>
      <w:r w:rsidR="00EE2354" w:rsidRPr="00E923D1">
        <w:rPr>
          <w:rStyle w:val="normaltextrun"/>
          <w:rFonts w:ascii="Source Sans Pro" w:hAnsi="Source Sans Pro" w:cs="Segoe UI"/>
          <w:sz w:val="22"/>
          <w:szCs w:val="22"/>
        </w:rPr>
        <w:t xml:space="preserve">Level </w:t>
      </w:r>
      <w:r w:rsidR="00D4476F">
        <w:rPr>
          <w:rStyle w:val="normaltextrun"/>
          <w:rFonts w:ascii="Source Sans Pro" w:hAnsi="Source Sans Pro" w:cs="Segoe UI"/>
          <w:sz w:val="22"/>
          <w:szCs w:val="22"/>
        </w:rPr>
        <w:t>4</w:t>
      </w:r>
      <w:r w:rsidR="00EE2354" w:rsidRPr="00E923D1">
        <w:rPr>
          <w:rStyle w:val="normaltextrun"/>
          <w:rFonts w:ascii="Source Sans Pro" w:hAnsi="Source Sans Pro" w:cs="Segoe UI"/>
          <w:sz w:val="22"/>
          <w:szCs w:val="22"/>
        </w:rPr>
        <w:t>. </w:t>
      </w:r>
    </w:p>
    <w:p w14:paraId="4028AE04" w14:textId="7D8364E0" w:rsidR="0055725C" w:rsidRPr="00E923D1" w:rsidRDefault="0055725C" w:rsidP="00E923D1">
      <w:pPr>
        <w:pStyle w:val="paragraph"/>
        <w:spacing w:before="240" w:beforeAutospacing="0" w:after="240" w:afterAutospacing="0" w:line="360" w:lineRule="auto"/>
        <w:textAlignment w:val="baseline"/>
        <w:rPr>
          <w:rStyle w:val="normaltextrun"/>
          <w:rFonts w:ascii="Source Sans Pro" w:hAnsi="Source Sans Pro" w:cs="Segoe UI"/>
          <w:b/>
          <w:bCs/>
          <w:sz w:val="30"/>
          <w:szCs w:val="30"/>
        </w:rPr>
      </w:pPr>
      <w:r w:rsidRPr="00E923D1">
        <w:rPr>
          <w:rStyle w:val="normaltextrun"/>
          <w:rFonts w:ascii="Source Sans Pro" w:hAnsi="Source Sans Pro" w:cs="Segoe UI"/>
          <w:b/>
          <w:bCs/>
          <w:sz w:val="30"/>
          <w:szCs w:val="30"/>
        </w:rPr>
        <w:t>Collections </w:t>
      </w:r>
    </w:p>
    <w:p w14:paraId="5CD44774" w14:textId="72809128" w:rsidR="00E923D1" w:rsidRDefault="00E923D1" w:rsidP="00E923D1">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E923D1">
        <w:rPr>
          <w:rStyle w:val="normaltextrun"/>
          <w:rFonts w:ascii="Source Sans Pro" w:hAnsi="Source Sans Pro" w:cs="Segoe UI"/>
          <w:sz w:val="22"/>
          <w:szCs w:val="22"/>
        </w:rPr>
        <w:t xml:space="preserve">Collection of equipment </w:t>
      </w:r>
      <w:r w:rsidR="00445BDD">
        <w:rPr>
          <w:rStyle w:val="normaltextrun"/>
          <w:rFonts w:ascii="Source Sans Pro" w:hAnsi="Source Sans Pro" w:cs="Segoe UI"/>
          <w:sz w:val="22"/>
          <w:szCs w:val="22"/>
        </w:rPr>
        <w:t>that can be carried out without any contact will be actioned</w:t>
      </w:r>
      <w:r w:rsidR="00DE294D">
        <w:rPr>
          <w:rStyle w:val="normaltextrun"/>
          <w:rFonts w:ascii="Source Sans Pro" w:hAnsi="Source Sans Pro" w:cs="Segoe UI"/>
          <w:sz w:val="22"/>
          <w:szCs w:val="22"/>
        </w:rPr>
        <w:t>.</w:t>
      </w:r>
    </w:p>
    <w:p w14:paraId="1E0EF5FB" w14:textId="3835E308" w:rsidR="00AA2605" w:rsidRPr="00CE5136" w:rsidRDefault="00DE294D" w:rsidP="00E923D1">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Pr>
          <w:rStyle w:val="normaltextrun"/>
          <w:rFonts w:ascii="Source Sans Pro" w:hAnsi="Source Sans Pro" w:cs="Segoe UI"/>
          <w:sz w:val="22"/>
          <w:szCs w:val="22"/>
        </w:rPr>
        <w:t xml:space="preserve">You can however, contact our Customer Support </w:t>
      </w:r>
      <w:r w:rsidR="002B252C">
        <w:rPr>
          <w:rStyle w:val="normaltextrun"/>
          <w:rFonts w:ascii="Source Sans Pro" w:hAnsi="Source Sans Pro" w:cs="Segoe UI"/>
          <w:sz w:val="22"/>
          <w:szCs w:val="22"/>
        </w:rPr>
        <w:t>t</w:t>
      </w:r>
      <w:r>
        <w:rPr>
          <w:rStyle w:val="normaltextrun"/>
          <w:rFonts w:ascii="Source Sans Pro" w:hAnsi="Source Sans Pro" w:cs="Segoe UI"/>
          <w:sz w:val="22"/>
          <w:szCs w:val="22"/>
        </w:rPr>
        <w:t>eam to discuss collection</w:t>
      </w:r>
      <w:r w:rsidR="00A2219D">
        <w:rPr>
          <w:rStyle w:val="normaltextrun"/>
          <w:rFonts w:ascii="Source Sans Pro" w:hAnsi="Source Sans Pro" w:cs="Segoe UI"/>
          <w:sz w:val="22"/>
          <w:szCs w:val="22"/>
        </w:rPr>
        <w:t xml:space="preserve"> requirements and we will advise you what actions we will take</w:t>
      </w:r>
      <w:r>
        <w:rPr>
          <w:rStyle w:val="normaltextrun"/>
          <w:rFonts w:ascii="Source Sans Pro" w:hAnsi="Source Sans Pro" w:cs="Segoe UI"/>
          <w:sz w:val="22"/>
          <w:szCs w:val="22"/>
        </w:rPr>
        <w:t xml:space="preserve"> </w:t>
      </w:r>
      <w:r w:rsidR="001949FD">
        <w:rPr>
          <w:rStyle w:val="normaltextrun"/>
          <w:rFonts w:ascii="Source Sans Pro" w:hAnsi="Source Sans Pro" w:cs="Segoe UI"/>
          <w:sz w:val="22"/>
          <w:szCs w:val="22"/>
        </w:rPr>
        <w:t>once the alert levels are lifted.</w:t>
      </w:r>
      <w:r>
        <w:rPr>
          <w:rStyle w:val="normaltextrun"/>
          <w:rFonts w:ascii="Source Sans Pro" w:hAnsi="Source Sans Pro" w:cs="Segoe UI"/>
          <w:sz w:val="22"/>
          <w:szCs w:val="22"/>
        </w:rPr>
        <w:t xml:space="preserve"> </w:t>
      </w:r>
    </w:p>
    <w:p w14:paraId="4440A48D" w14:textId="686C4E91" w:rsidR="006A568F" w:rsidRPr="00E923D1" w:rsidRDefault="006A568F" w:rsidP="00E923D1">
      <w:pPr>
        <w:pStyle w:val="paragraph"/>
        <w:spacing w:before="240" w:beforeAutospacing="0" w:after="240" w:afterAutospacing="0" w:line="360" w:lineRule="auto"/>
        <w:textAlignment w:val="baseline"/>
        <w:rPr>
          <w:rStyle w:val="normaltextrun"/>
          <w:rFonts w:ascii="Source Sans Pro" w:hAnsi="Source Sans Pro" w:cs="Segoe UI"/>
          <w:b/>
          <w:bCs/>
          <w:sz w:val="30"/>
          <w:szCs w:val="30"/>
        </w:rPr>
      </w:pPr>
      <w:r w:rsidRPr="00E923D1">
        <w:rPr>
          <w:rStyle w:val="normaltextrun"/>
          <w:rFonts w:ascii="Source Sans Pro" w:hAnsi="Source Sans Pro" w:cs="Segoe UI"/>
          <w:b/>
          <w:bCs/>
          <w:sz w:val="30"/>
          <w:szCs w:val="30"/>
        </w:rPr>
        <w:t>Contact tracing requirements </w:t>
      </w:r>
    </w:p>
    <w:p w14:paraId="7EF58039" w14:textId="77777777" w:rsidR="006A568F" w:rsidRPr="00AA2605" w:rsidRDefault="006A568F" w:rsidP="00E923D1">
      <w:pPr>
        <w:spacing w:before="240" w:after="240" w:line="360" w:lineRule="auto"/>
        <w:rPr>
          <w:rFonts w:asciiTheme="minorHAnsi" w:eastAsia="Libre Franklin" w:hAnsiTheme="minorHAnsi" w:cs="Libre Franklin"/>
        </w:rPr>
      </w:pPr>
      <w:r w:rsidRPr="006A568F">
        <w:rPr>
          <w:rFonts w:ascii="Source Sans Pro" w:eastAsia="Libre Franklin" w:hAnsi="Source Sans Pro" w:cs="Libre Franklin"/>
        </w:rPr>
        <w:t xml:space="preserve">It is now necessary to record all instances where people have been in close contact with others so </w:t>
      </w:r>
      <w:r w:rsidRPr="00AA2605">
        <w:rPr>
          <w:rFonts w:asciiTheme="minorHAnsi" w:eastAsia="Libre Franklin" w:hAnsiTheme="minorHAnsi" w:cs="Libre Franklin"/>
        </w:rPr>
        <w:t>contact tracing can be carried out if necessary. </w:t>
      </w:r>
    </w:p>
    <w:p w14:paraId="32793BC0" w14:textId="4165D96A" w:rsidR="00A66440" w:rsidRPr="00AA2605" w:rsidRDefault="006A568F" w:rsidP="00E923D1">
      <w:pPr>
        <w:spacing w:before="240" w:after="240" w:line="360" w:lineRule="auto"/>
        <w:rPr>
          <w:rStyle w:val="normaltextrun"/>
          <w:rFonts w:asciiTheme="minorHAnsi" w:eastAsia="Libre Franklin" w:hAnsiTheme="minorHAnsi" w:cs="Libre Franklin"/>
        </w:rPr>
      </w:pPr>
      <w:r w:rsidRPr="00AA2605">
        <w:rPr>
          <w:rFonts w:asciiTheme="minorHAnsi" w:eastAsia="Libre Franklin" w:hAnsiTheme="minorHAnsi" w:cs="Libre Franklin"/>
          <w:lang w:eastAsia="en-NZ"/>
        </w:rPr>
        <w:lastRenderedPageBreak/>
        <w:t xml:space="preserve">Please follow your organisation’s </w:t>
      </w:r>
      <w:r w:rsidR="002B252C" w:rsidRPr="00AA2605">
        <w:rPr>
          <w:rFonts w:asciiTheme="minorHAnsi" w:eastAsia="Libre Franklin" w:hAnsiTheme="minorHAnsi" w:cs="Libre Franklin"/>
          <w:lang w:eastAsia="en-NZ"/>
        </w:rPr>
        <w:t>c</w:t>
      </w:r>
      <w:r w:rsidRPr="00AA2605">
        <w:rPr>
          <w:rFonts w:asciiTheme="minorHAnsi" w:eastAsia="Libre Franklin" w:hAnsiTheme="minorHAnsi" w:cs="Libre Franklin"/>
          <w:lang w:eastAsia="en-NZ"/>
        </w:rPr>
        <w:t xml:space="preserve">ontact </w:t>
      </w:r>
      <w:r w:rsidR="002B252C" w:rsidRPr="00AA2605">
        <w:rPr>
          <w:rFonts w:asciiTheme="minorHAnsi" w:eastAsia="Libre Franklin" w:hAnsiTheme="minorHAnsi" w:cs="Libre Franklin"/>
          <w:lang w:eastAsia="en-NZ"/>
        </w:rPr>
        <w:t>t</w:t>
      </w:r>
      <w:r w:rsidRPr="00AA2605">
        <w:rPr>
          <w:rFonts w:asciiTheme="minorHAnsi" w:eastAsia="Libre Franklin" w:hAnsiTheme="minorHAnsi" w:cs="Libre Franklin"/>
          <w:lang w:eastAsia="en-NZ"/>
        </w:rPr>
        <w:t xml:space="preserve">racing requirements whenever carrying out work for or on behalf of </w:t>
      </w:r>
      <w:r w:rsidR="0055725C" w:rsidRPr="00AA2605">
        <w:rPr>
          <w:rFonts w:asciiTheme="minorHAnsi" w:eastAsia="Libre Franklin" w:hAnsiTheme="minorHAnsi" w:cs="Libre Franklin"/>
          <w:lang w:eastAsia="en-NZ"/>
        </w:rPr>
        <w:t>Accessable</w:t>
      </w:r>
      <w:r w:rsidRPr="00AA2605">
        <w:rPr>
          <w:rFonts w:asciiTheme="minorHAnsi" w:eastAsia="Libre Franklin" w:hAnsiTheme="minorHAnsi" w:cs="Libre Franklin"/>
          <w:lang w:eastAsia="en-NZ"/>
        </w:rPr>
        <w:t xml:space="preserve"> so the information can be submitted </w:t>
      </w:r>
      <w:r w:rsidR="00A66440">
        <w:rPr>
          <w:rFonts w:asciiTheme="minorHAnsi" w:eastAsia="Libre Franklin" w:hAnsiTheme="minorHAnsi" w:cs="Libre Franklin"/>
        </w:rPr>
        <w:t>if required.</w:t>
      </w:r>
      <w:r w:rsidRPr="00AA2605">
        <w:rPr>
          <w:rFonts w:asciiTheme="minorHAnsi" w:eastAsia="Libre Franklin" w:hAnsiTheme="minorHAnsi" w:cs="Libre Franklin"/>
          <w:lang w:eastAsia="en-NZ"/>
        </w:rPr>
        <w:t xml:space="preserve"> </w:t>
      </w:r>
      <w:r w:rsidR="00A66440">
        <w:rPr>
          <w:rFonts w:asciiTheme="minorHAnsi" w:eastAsia="Libre Franklin" w:hAnsiTheme="minorHAnsi" w:cs="Libre Franklin"/>
        </w:rPr>
        <w:t>A</w:t>
      </w:r>
      <w:r w:rsidRPr="00AA2605">
        <w:rPr>
          <w:rFonts w:asciiTheme="minorHAnsi" w:eastAsia="Libre Franklin" w:hAnsiTheme="minorHAnsi" w:cs="Libre Franklin"/>
          <w:lang w:eastAsia="en-NZ"/>
        </w:rPr>
        <w:t xml:space="preserve"> template </w:t>
      </w:r>
      <w:r w:rsidR="002B252C" w:rsidRPr="00AA2605">
        <w:rPr>
          <w:rFonts w:asciiTheme="minorHAnsi" w:eastAsia="Libre Franklin" w:hAnsiTheme="minorHAnsi" w:cs="Libre Franklin"/>
          <w:lang w:eastAsia="en-NZ"/>
        </w:rPr>
        <w:t>to assist with this can be located</w:t>
      </w:r>
      <w:hyperlink r:id="rId8" w:history="1">
        <w:r w:rsidR="003D2DFA" w:rsidRPr="00AA2605">
          <w:rPr>
            <w:rStyle w:val="Hyperlink"/>
            <w:rFonts w:asciiTheme="minorHAnsi" w:eastAsia="Libre Franklin" w:hAnsiTheme="minorHAnsi" w:cs="Libre Franklin"/>
            <w:lang w:eastAsia="en-NZ"/>
          </w:rPr>
          <w:t xml:space="preserve"> here</w:t>
        </w:r>
      </w:hyperlink>
      <w:r w:rsidR="003D2DFA" w:rsidRPr="00AA2605">
        <w:rPr>
          <w:rFonts w:asciiTheme="minorHAnsi" w:eastAsia="Libre Franklin" w:hAnsiTheme="minorHAnsi" w:cs="Libre Franklin"/>
          <w:lang w:eastAsia="en-NZ"/>
        </w:rPr>
        <w:t>:</w:t>
      </w:r>
    </w:p>
    <w:p w14:paraId="6B4B8810" w14:textId="7B529E88" w:rsidR="00CB5BFD" w:rsidRPr="00E923D1" w:rsidRDefault="00CB5BFD" w:rsidP="00E923D1">
      <w:pPr>
        <w:pStyle w:val="paragraph"/>
        <w:spacing w:before="240" w:beforeAutospacing="0" w:after="240" w:afterAutospacing="0" w:line="360" w:lineRule="auto"/>
        <w:textAlignment w:val="baseline"/>
        <w:rPr>
          <w:rStyle w:val="normaltextrun"/>
          <w:rFonts w:ascii="Source Sans Pro" w:hAnsi="Source Sans Pro" w:cs="Segoe UI"/>
          <w:b/>
          <w:bCs/>
          <w:sz w:val="30"/>
          <w:szCs w:val="30"/>
        </w:rPr>
      </w:pPr>
      <w:r w:rsidRPr="00E923D1">
        <w:rPr>
          <w:rStyle w:val="normaltextrun"/>
          <w:rFonts w:ascii="Source Sans Pro" w:hAnsi="Source Sans Pro" w:cs="Segoe UI"/>
          <w:b/>
          <w:bCs/>
          <w:sz w:val="30"/>
          <w:szCs w:val="30"/>
        </w:rPr>
        <w:t>Connecti</w:t>
      </w:r>
      <w:r w:rsidR="00E923D1">
        <w:rPr>
          <w:rStyle w:val="normaltextrun"/>
          <w:rFonts w:ascii="Source Sans Pro" w:hAnsi="Source Sans Pro" w:cs="Segoe UI"/>
          <w:b/>
          <w:bCs/>
          <w:sz w:val="30"/>
          <w:szCs w:val="30"/>
        </w:rPr>
        <w:t>ng</w:t>
      </w:r>
      <w:r w:rsidRPr="00E923D1">
        <w:rPr>
          <w:rStyle w:val="normaltextrun"/>
          <w:rFonts w:ascii="Source Sans Pro" w:hAnsi="Source Sans Pro" w:cs="Segoe UI"/>
          <w:b/>
          <w:bCs/>
          <w:sz w:val="30"/>
          <w:szCs w:val="30"/>
        </w:rPr>
        <w:t xml:space="preserve"> with </w:t>
      </w:r>
      <w:r w:rsidR="00A66440">
        <w:rPr>
          <w:rStyle w:val="normaltextrun"/>
          <w:rFonts w:ascii="Source Sans Pro" w:hAnsi="Source Sans Pro" w:cs="Segoe UI"/>
          <w:b/>
          <w:bCs/>
          <w:sz w:val="30"/>
          <w:szCs w:val="30"/>
        </w:rPr>
        <w:t>u</w:t>
      </w:r>
      <w:r w:rsidR="00E923D1">
        <w:rPr>
          <w:rStyle w:val="normaltextrun"/>
          <w:rFonts w:ascii="Source Sans Pro" w:hAnsi="Source Sans Pro" w:cs="Segoe UI"/>
          <w:b/>
          <w:bCs/>
          <w:sz w:val="30"/>
          <w:szCs w:val="30"/>
        </w:rPr>
        <w:t>s</w:t>
      </w:r>
    </w:p>
    <w:p w14:paraId="394BA6DB" w14:textId="44D32B7C" w:rsidR="00E923D1" w:rsidRDefault="00E923D1" w:rsidP="00E923D1">
      <w:pPr>
        <w:pStyle w:val="paragraph"/>
        <w:spacing w:before="240" w:beforeAutospacing="0" w:after="240" w:afterAutospacing="0" w:line="360" w:lineRule="auto"/>
        <w:textAlignment w:val="baseline"/>
        <w:rPr>
          <w:rFonts w:ascii="Segoe UI" w:hAnsi="Segoe UI" w:cs="Segoe UI"/>
          <w:sz w:val="22"/>
          <w:szCs w:val="22"/>
        </w:rPr>
      </w:pPr>
      <w:r>
        <w:rPr>
          <w:rStyle w:val="normaltextrun"/>
          <w:rFonts w:ascii="Source Sans Pro" w:hAnsi="Source Sans Pro" w:cs="Segoe UI"/>
          <w:sz w:val="22"/>
          <w:szCs w:val="22"/>
        </w:rPr>
        <w:t>Please continue to</w:t>
      </w:r>
      <w:r w:rsidR="00380C73" w:rsidRPr="004302F0">
        <w:rPr>
          <w:rStyle w:val="normaltextrun"/>
          <w:rFonts w:ascii="Source Sans Pro" w:hAnsi="Source Sans Pro" w:cs="Segoe UI"/>
          <w:sz w:val="22"/>
          <w:szCs w:val="22"/>
        </w:rPr>
        <w:t xml:space="preserve"> contact us in </w:t>
      </w:r>
      <w:r>
        <w:rPr>
          <w:rStyle w:val="normaltextrun"/>
          <w:rFonts w:ascii="Source Sans Pro" w:hAnsi="Source Sans Pro" w:cs="Segoe UI"/>
          <w:sz w:val="22"/>
          <w:szCs w:val="22"/>
        </w:rPr>
        <w:t xml:space="preserve">all </w:t>
      </w:r>
      <w:r w:rsidR="00380C73" w:rsidRPr="004302F0">
        <w:rPr>
          <w:rStyle w:val="normaltextrun"/>
          <w:rFonts w:ascii="Source Sans Pro" w:hAnsi="Source Sans Pro" w:cs="Segoe UI"/>
          <w:sz w:val="22"/>
          <w:szCs w:val="22"/>
        </w:rPr>
        <w:t>the usual ways.</w:t>
      </w:r>
      <w:r w:rsidR="009A640B" w:rsidRPr="004302F0">
        <w:rPr>
          <w:rStyle w:val="eop"/>
          <w:rFonts w:ascii="Source Sans Pro" w:hAnsi="Source Sans Pro" w:cs="Segoe UI"/>
          <w:sz w:val="22"/>
          <w:szCs w:val="22"/>
        </w:rPr>
        <w:t xml:space="preserve">   </w:t>
      </w:r>
      <w:r w:rsidR="00E030F2" w:rsidRPr="004302F0">
        <w:rPr>
          <w:rStyle w:val="normaltextrun"/>
          <w:rFonts w:ascii="Source Sans Pro" w:hAnsi="Source Sans Pro" w:cs="Segoe UI"/>
          <w:sz w:val="22"/>
          <w:szCs w:val="22"/>
        </w:rPr>
        <w:t>We are strongly committed to supporting you to ensure your clients remain safely in their home and avoid hospitalisation during this lockdown period.</w:t>
      </w:r>
      <w:r w:rsidR="00E030F2" w:rsidRPr="004302F0">
        <w:rPr>
          <w:rStyle w:val="eop"/>
          <w:rFonts w:ascii="Source Sans Pro" w:hAnsi="Source Sans Pro" w:cs="Segoe UI"/>
          <w:sz w:val="22"/>
          <w:szCs w:val="22"/>
        </w:rPr>
        <w:t> </w:t>
      </w:r>
      <w:r w:rsidR="00C44251">
        <w:rPr>
          <w:rFonts w:ascii="Segoe UI" w:hAnsi="Segoe UI" w:cs="Segoe UI"/>
          <w:sz w:val="22"/>
          <w:szCs w:val="22"/>
        </w:rPr>
        <w:t xml:space="preserve"> </w:t>
      </w:r>
    </w:p>
    <w:p w14:paraId="74380D6F" w14:textId="4DA11881" w:rsidR="009C31DA" w:rsidRPr="00CE5136" w:rsidRDefault="009C31DA" w:rsidP="00E923D1">
      <w:pPr>
        <w:pStyle w:val="paragraph"/>
        <w:spacing w:before="240" w:beforeAutospacing="0" w:after="240" w:afterAutospacing="0" w:line="360" w:lineRule="auto"/>
        <w:textAlignment w:val="baseline"/>
        <w:rPr>
          <w:rFonts w:ascii="Source Sans Pro" w:hAnsi="Source Sans Pro" w:cs="Segoe UI"/>
          <w:sz w:val="22"/>
          <w:szCs w:val="22"/>
        </w:rPr>
      </w:pPr>
      <w:r w:rsidRPr="003D1C79">
        <w:rPr>
          <w:rStyle w:val="normaltextrun"/>
          <w:rFonts w:ascii="Source Sans Pro" w:hAnsi="Source Sans Pro" w:cs="Segoe UI"/>
          <w:sz w:val="22"/>
          <w:szCs w:val="22"/>
        </w:rPr>
        <w:t>We will continue to assess our services</w:t>
      </w:r>
      <w:r>
        <w:rPr>
          <w:rStyle w:val="normaltextrun"/>
          <w:rFonts w:ascii="Source Sans Pro" w:hAnsi="Source Sans Pro" w:cs="Segoe UI"/>
          <w:sz w:val="22"/>
          <w:szCs w:val="22"/>
        </w:rPr>
        <w:t xml:space="preserve"> and</w:t>
      </w:r>
      <w:r w:rsidRPr="003D1C79">
        <w:rPr>
          <w:rStyle w:val="normaltextrun"/>
          <w:rFonts w:ascii="Source Sans Pro" w:hAnsi="Source Sans Pro" w:cs="Segoe UI"/>
          <w:sz w:val="22"/>
          <w:szCs w:val="22"/>
        </w:rPr>
        <w:t xml:space="preserve"> supply chains that support them</w:t>
      </w:r>
      <w:r>
        <w:rPr>
          <w:rStyle w:val="normaltextrun"/>
          <w:rFonts w:ascii="Source Sans Pro" w:hAnsi="Source Sans Pro" w:cs="Segoe UI"/>
          <w:sz w:val="22"/>
          <w:szCs w:val="22"/>
        </w:rPr>
        <w:t xml:space="preserve"> </w:t>
      </w:r>
      <w:r w:rsidRPr="003D1C79">
        <w:rPr>
          <w:rStyle w:val="normaltextrun"/>
          <w:rFonts w:ascii="Source Sans Pro" w:hAnsi="Source Sans Pro" w:cs="Segoe UI"/>
          <w:sz w:val="22"/>
          <w:szCs w:val="22"/>
        </w:rPr>
        <w:t>and recommend changes to ACC and the ACC Assessor community where necessary to support our</w:t>
      </w:r>
      <w:r>
        <w:rPr>
          <w:rStyle w:val="normaltextrun"/>
          <w:rFonts w:ascii="Source Sans Pro" w:hAnsi="Source Sans Pro" w:cs="Segoe UI"/>
          <w:sz w:val="22"/>
          <w:szCs w:val="22"/>
        </w:rPr>
        <w:t xml:space="preserve"> mutual</w:t>
      </w:r>
      <w:r w:rsidRPr="003D1C79">
        <w:rPr>
          <w:rStyle w:val="normaltextrun"/>
          <w:rFonts w:ascii="Source Sans Pro" w:hAnsi="Source Sans Pro" w:cs="Segoe UI"/>
          <w:sz w:val="22"/>
          <w:szCs w:val="22"/>
        </w:rPr>
        <w:t xml:space="preserve"> clients.</w:t>
      </w:r>
    </w:p>
    <w:p w14:paraId="10D757F8" w14:textId="3098F5E9" w:rsidR="0013098B" w:rsidRDefault="00380C73" w:rsidP="00E923D1">
      <w:pPr>
        <w:pStyle w:val="paragraph"/>
        <w:spacing w:before="240" w:beforeAutospacing="0" w:after="240" w:afterAutospacing="0" w:line="360" w:lineRule="auto"/>
        <w:textAlignment w:val="baseline"/>
        <w:rPr>
          <w:rStyle w:val="normaltextrun"/>
          <w:rFonts w:ascii="Source Sans Pro" w:hAnsi="Source Sans Pro" w:cs="Segoe UI"/>
          <w:sz w:val="22"/>
          <w:szCs w:val="22"/>
        </w:rPr>
      </w:pPr>
      <w:r w:rsidRPr="004302F0">
        <w:rPr>
          <w:rStyle w:val="normaltextrun"/>
          <w:rFonts w:ascii="Source Sans Pro" w:hAnsi="Source Sans Pro" w:cs="Segoe UI"/>
          <w:sz w:val="22"/>
          <w:szCs w:val="22"/>
        </w:rPr>
        <w:t xml:space="preserve">Thank you for your understanding during these unprecedented times as we adjust our processes to meet the needs of our </w:t>
      </w:r>
      <w:r w:rsidR="003D7C10">
        <w:rPr>
          <w:rStyle w:val="normaltextrun"/>
          <w:rFonts w:ascii="Source Sans Pro" w:hAnsi="Source Sans Pro" w:cs="Segoe UI"/>
          <w:sz w:val="22"/>
          <w:szCs w:val="22"/>
        </w:rPr>
        <w:t>nationwide</w:t>
      </w:r>
      <w:r w:rsidRPr="004302F0">
        <w:rPr>
          <w:rStyle w:val="normaltextrun"/>
          <w:rFonts w:ascii="Source Sans Pro" w:hAnsi="Source Sans Pro" w:cs="Segoe UI"/>
          <w:sz w:val="22"/>
          <w:szCs w:val="22"/>
        </w:rPr>
        <w:t xml:space="preserve"> situation.  </w:t>
      </w:r>
    </w:p>
    <w:p w14:paraId="21D9EF84" w14:textId="2511BC42" w:rsidR="00E923D1" w:rsidRDefault="00E923D1" w:rsidP="00E923D1">
      <w:pPr>
        <w:pStyle w:val="paragraph"/>
        <w:spacing w:before="0" w:beforeAutospacing="0" w:after="0" w:afterAutospacing="0"/>
        <w:textAlignment w:val="baseline"/>
        <w:rPr>
          <w:rStyle w:val="normaltextrun"/>
          <w:rFonts w:ascii="Segoe UI" w:hAnsi="Segoe UI" w:cs="Segoe UI"/>
          <w:sz w:val="22"/>
          <w:szCs w:val="22"/>
        </w:rPr>
      </w:pPr>
      <w:r>
        <w:rPr>
          <w:rStyle w:val="normaltextrun"/>
          <w:rFonts w:ascii="Segoe UI" w:hAnsi="Segoe UI" w:cs="Segoe UI"/>
          <w:sz w:val="22"/>
          <w:szCs w:val="22"/>
        </w:rPr>
        <w:t xml:space="preserve">Website: </w:t>
      </w:r>
      <w:hyperlink r:id="rId9" w:history="1">
        <w:r w:rsidRPr="006927D8">
          <w:rPr>
            <w:rStyle w:val="Hyperlink"/>
            <w:rFonts w:ascii="Segoe UI" w:hAnsi="Segoe UI" w:cs="Segoe UI"/>
            <w:sz w:val="22"/>
            <w:szCs w:val="22"/>
          </w:rPr>
          <w:t>www.accessable.co.nz</w:t>
        </w:r>
      </w:hyperlink>
    </w:p>
    <w:p w14:paraId="2875DB4A" w14:textId="762211C1" w:rsidR="00E923D1" w:rsidRDefault="00E923D1" w:rsidP="00E923D1">
      <w:pPr>
        <w:pStyle w:val="paragraph"/>
        <w:spacing w:before="0" w:beforeAutospacing="0" w:after="0" w:afterAutospacing="0"/>
        <w:textAlignment w:val="baseline"/>
        <w:rPr>
          <w:rStyle w:val="normaltextrun"/>
          <w:rFonts w:ascii="Segoe UI" w:hAnsi="Segoe UI" w:cs="Segoe UI"/>
          <w:sz w:val="22"/>
          <w:szCs w:val="22"/>
        </w:rPr>
      </w:pPr>
      <w:r>
        <w:rPr>
          <w:rStyle w:val="normaltextrun"/>
          <w:rFonts w:ascii="Segoe UI" w:hAnsi="Segoe UI" w:cs="Segoe UI"/>
          <w:sz w:val="22"/>
          <w:szCs w:val="22"/>
        </w:rPr>
        <w:t xml:space="preserve">Email: </w:t>
      </w:r>
      <w:hyperlink r:id="rId10" w:history="1">
        <w:r w:rsidRPr="006927D8">
          <w:rPr>
            <w:rStyle w:val="Hyperlink"/>
            <w:rFonts w:ascii="Segoe UI" w:hAnsi="Segoe UI" w:cs="Segoe UI"/>
            <w:sz w:val="22"/>
            <w:szCs w:val="22"/>
          </w:rPr>
          <w:t>acc@accessable.co.nz</w:t>
        </w:r>
      </w:hyperlink>
      <w:r>
        <w:rPr>
          <w:rStyle w:val="normaltextrun"/>
          <w:rFonts w:ascii="Segoe UI" w:hAnsi="Segoe UI" w:cs="Segoe UI"/>
          <w:sz w:val="22"/>
          <w:szCs w:val="22"/>
        </w:rPr>
        <w:t xml:space="preserve"> </w:t>
      </w:r>
    </w:p>
    <w:p w14:paraId="14100982" w14:textId="4A34899C" w:rsidR="00E923D1" w:rsidRDefault="00E923D1" w:rsidP="00E923D1">
      <w:pPr>
        <w:pStyle w:val="paragraph"/>
        <w:spacing w:before="0" w:beforeAutospacing="0" w:after="0" w:afterAutospacing="0"/>
        <w:textAlignment w:val="baseline"/>
        <w:rPr>
          <w:rStyle w:val="normaltextrun"/>
          <w:rFonts w:ascii="Segoe UI" w:hAnsi="Segoe UI" w:cs="Segoe UI"/>
          <w:sz w:val="22"/>
          <w:szCs w:val="22"/>
        </w:rPr>
      </w:pPr>
      <w:r>
        <w:rPr>
          <w:rStyle w:val="normaltextrun"/>
          <w:rFonts w:ascii="Segoe UI" w:hAnsi="Segoe UI" w:cs="Segoe UI"/>
          <w:sz w:val="22"/>
          <w:szCs w:val="22"/>
        </w:rPr>
        <w:t>Freephone: 0508 001 002</w:t>
      </w:r>
    </w:p>
    <w:p w14:paraId="5B942124" w14:textId="77777777" w:rsidR="00E923D1" w:rsidRPr="00C44251" w:rsidRDefault="00E923D1" w:rsidP="00E923D1">
      <w:pPr>
        <w:pStyle w:val="paragraph"/>
        <w:spacing w:before="240" w:beforeAutospacing="0" w:after="240" w:afterAutospacing="0" w:line="360" w:lineRule="auto"/>
        <w:textAlignment w:val="baseline"/>
        <w:rPr>
          <w:rStyle w:val="normaltextrun"/>
          <w:rFonts w:ascii="Segoe UI" w:hAnsi="Segoe UI" w:cs="Segoe UI"/>
          <w:sz w:val="22"/>
          <w:szCs w:val="22"/>
        </w:rPr>
      </w:pPr>
    </w:p>
    <w:p w14:paraId="492740A1" w14:textId="77777777" w:rsidR="001C3DD5" w:rsidRPr="001C3DD5" w:rsidRDefault="001C3DD5" w:rsidP="005504D9">
      <w:pPr>
        <w:pStyle w:val="paragraph"/>
        <w:spacing w:before="240" w:beforeAutospacing="0" w:after="240" w:afterAutospacing="0" w:line="276" w:lineRule="auto"/>
        <w:textAlignment w:val="baseline"/>
        <w:rPr>
          <w:rStyle w:val="normaltextrun"/>
          <w:rFonts w:ascii="Source Sans Pro" w:hAnsi="Source Sans Pro" w:cs="Segoe UI"/>
          <w:sz w:val="22"/>
          <w:szCs w:val="22"/>
        </w:rPr>
      </w:pPr>
    </w:p>
    <w:p w14:paraId="1C393A9F" w14:textId="1200C9B6" w:rsidR="0082386E" w:rsidRPr="00E61443" w:rsidRDefault="0082386E" w:rsidP="005504D9">
      <w:pPr>
        <w:spacing w:before="240" w:after="240" w:line="276" w:lineRule="auto"/>
        <w:ind w:right="-22"/>
        <w:rPr>
          <w:rFonts w:ascii="Source Sans Pro" w:eastAsia="Verdana" w:hAnsi="Source Sans Pro" w:cs="Verdana"/>
        </w:rPr>
      </w:pPr>
    </w:p>
    <w:sectPr w:rsidR="0082386E" w:rsidRPr="00E6144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4558" w14:textId="77777777" w:rsidR="006322B3" w:rsidRDefault="006322B3" w:rsidP="00013627">
      <w:r>
        <w:separator/>
      </w:r>
    </w:p>
  </w:endnote>
  <w:endnote w:type="continuationSeparator" w:id="0">
    <w:p w14:paraId="4EFF0738" w14:textId="77777777" w:rsidR="006322B3" w:rsidRDefault="006322B3" w:rsidP="0001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re Franklin">
    <w:altName w:val="Courier Ne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0018" w14:textId="6B3580E0" w:rsidR="006322B3" w:rsidRPr="00C90260" w:rsidRDefault="006322B3" w:rsidP="00C90260">
    <w:pPr>
      <w:spacing w:after="160" w:line="259" w:lineRule="auto"/>
      <w:jc w:val="cen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8956" w14:textId="77777777" w:rsidR="006322B3" w:rsidRDefault="006322B3" w:rsidP="00013627">
      <w:r>
        <w:separator/>
      </w:r>
    </w:p>
  </w:footnote>
  <w:footnote w:type="continuationSeparator" w:id="0">
    <w:p w14:paraId="126A4155" w14:textId="77777777" w:rsidR="006322B3" w:rsidRDefault="006322B3" w:rsidP="0001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E402" w14:textId="6D98D28A" w:rsidR="006322B3" w:rsidRDefault="006322B3">
    <w:pPr>
      <w:pStyle w:val="Header"/>
    </w:pPr>
    <w:r>
      <w:rPr>
        <w:noProof/>
      </w:rPr>
      <w:drawing>
        <wp:anchor distT="0" distB="0" distL="114300" distR="114300" simplePos="0" relativeHeight="251657216" behindDoc="0" locked="0" layoutInCell="1" allowOverlap="1" wp14:anchorId="67127B96" wp14:editId="12E2E3BF">
          <wp:simplePos x="0" y="0"/>
          <wp:positionH relativeFrom="margin">
            <wp:posOffset>1590675</wp:posOffset>
          </wp:positionH>
          <wp:positionV relativeFrom="topMargin">
            <wp:align>bottom</wp:align>
          </wp:positionV>
          <wp:extent cx="2305050" cy="7588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accessable-logo-CMYK-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050"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C1F"/>
    <w:multiLevelType w:val="hybridMultilevel"/>
    <w:tmpl w:val="698ECE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7466C9"/>
    <w:multiLevelType w:val="multilevel"/>
    <w:tmpl w:val="D346C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60AAC"/>
    <w:multiLevelType w:val="hybridMultilevel"/>
    <w:tmpl w:val="100619A2"/>
    <w:lvl w:ilvl="0" w:tplc="14090001">
      <w:start w:val="1"/>
      <w:numFmt w:val="bullet"/>
      <w:lvlText w:val=""/>
      <w:lvlJc w:val="left"/>
      <w:pPr>
        <w:ind w:left="765" w:hanging="360"/>
      </w:pPr>
      <w:rPr>
        <w:rFonts w:ascii="Symbol" w:hAnsi="Symbol" w:cs="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cs="Wingdings" w:hint="default"/>
      </w:rPr>
    </w:lvl>
    <w:lvl w:ilvl="3" w:tplc="14090001" w:tentative="1">
      <w:start w:val="1"/>
      <w:numFmt w:val="bullet"/>
      <w:lvlText w:val=""/>
      <w:lvlJc w:val="left"/>
      <w:pPr>
        <w:ind w:left="2925" w:hanging="360"/>
      </w:pPr>
      <w:rPr>
        <w:rFonts w:ascii="Symbol" w:hAnsi="Symbol" w:cs="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cs="Wingdings" w:hint="default"/>
      </w:rPr>
    </w:lvl>
    <w:lvl w:ilvl="6" w:tplc="14090001" w:tentative="1">
      <w:start w:val="1"/>
      <w:numFmt w:val="bullet"/>
      <w:lvlText w:val=""/>
      <w:lvlJc w:val="left"/>
      <w:pPr>
        <w:ind w:left="5085" w:hanging="360"/>
      </w:pPr>
      <w:rPr>
        <w:rFonts w:ascii="Symbol" w:hAnsi="Symbol" w:cs="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cs="Wingdings" w:hint="default"/>
      </w:rPr>
    </w:lvl>
  </w:abstractNum>
  <w:abstractNum w:abstractNumId="3" w15:restartNumberingAfterBreak="0">
    <w:nsid w:val="0B130A64"/>
    <w:multiLevelType w:val="hybridMultilevel"/>
    <w:tmpl w:val="FC2601F6"/>
    <w:lvl w:ilvl="0" w:tplc="BFA6FB2A">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A25BC1"/>
    <w:multiLevelType w:val="hybridMultilevel"/>
    <w:tmpl w:val="98DA5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F123B7"/>
    <w:multiLevelType w:val="hybridMultilevel"/>
    <w:tmpl w:val="404AB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DBF06D5"/>
    <w:multiLevelType w:val="multilevel"/>
    <w:tmpl w:val="7054C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84544C"/>
    <w:multiLevelType w:val="multilevel"/>
    <w:tmpl w:val="542E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220A89"/>
    <w:multiLevelType w:val="multilevel"/>
    <w:tmpl w:val="C9A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B095F"/>
    <w:multiLevelType w:val="multilevel"/>
    <w:tmpl w:val="4072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F23BC9"/>
    <w:multiLevelType w:val="multilevel"/>
    <w:tmpl w:val="848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DF181C"/>
    <w:multiLevelType w:val="hybridMultilevel"/>
    <w:tmpl w:val="327883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103EBB"/>
    <w:multiLevelType w:val="multilevel"/>
    <w:tmpl w:val="BDD6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5D3A5C"/>
    <w:multiLevelType w:val="hybridMultilevel"/>
    <w:tmpl w:val="650C07A6"/>
    <w:lvl w:ilvl="0" w:tplc="84CE47FE">
      <w:numFmt w:val="bullet"/>
      <w:lvlText w:val="·"/>
      <w:lvlJc w:val="left"/>
      <w:pPr>
        <w:ind w:left="720" w:hanging="360"/>
      </w:pPr>
      <w:rPr>
        <w:rFonts w:ascii="Source Sans Pro" w:eastAsia="Times New Roman" w:hAnsi="Source Sans Pro" w:cs="Segoe U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AED4890"/>
    <w:multiLevelType w:val="multilevel"/>
    <w:tmpl w:val="EE3AD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7A440F"/>
    <w:multiLevelType w:val="multilevel"/>
    <w:tmpl w:val="6978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3609F9"/>
    <w:multiLevelType w:val="hybridMultilevel"/>
    <w:tmpl w:val="95BCE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622990"/>
    <w:multiLevelType w:val="hybridMultilevel"/>
    <w:tmpl w:val="EC96B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A87FBD"/>
    <w:multiLevelType w:val="hybridMultilevel"/>
    <w:tmpl w:val="D38ACC4A"/>
    <w:lvl w:ilvl="0" w:tplc="452AF212">
      <w:numFmt w:val="bullet"/>
      <w:lvlText w:val="·"/>
      <w:lvlJc w:val="left"/>
      <w:pPr>
        <w:ind w:left="720" w:hanging="360"/>
      </w:pPr>
      <w:rPr>
        <w:rFonts w:ascii="Source Sans Pro" w:eastAsia="Times New Roman" w:hAnsi="Source Sans Pro"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1E0EA2"/>
    <w:multiLevelType w:val="hybridMultilevel"/>
    <w:tmpl w:val="2AA4519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A030045"/>
    <w:multiLevelType w:val="hybridMultilevel"/>
    <w:tmpl w:val="26003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D1C56EF"/>
    <w:multiLevelType w:val="hybridMultilevel"/>
    <w:tmpl w:val="8CE6B8A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DC2239C"/>
    <w:multiLevelType w:val="multilevel"/>
    <w:tmpl w:val="9B1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F52288"/>
    <w:multiLevelType w:val="hybridMultilevel"/>
    <w:tmpl w:val="086A0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1A23C8"/>
    <w:multiLevelType w:val="multilevel"/>
    <w:tmpl w:val="9B1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34043A"/>
    <w:multiLevelType w:val="hybridMultilevel"/>
    <w:tmpl w:val="8E0ABF3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6" w15:restartNumberingAfterBreak="0">
    <w:nsid w:val="619B4262"/>
    <w:multiLevelType w:val="hybridMultilevel"/>
    <w:tmpl w:val="E7B48246"/>
    <w:lvl w:ilvl="0" w:tplc="BFA6FB2A">
      <w:start w:val="1"/>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A26497"/>
    <w:multiLevelType w:val="multilevel"/>
    <w:tmpl w:val="824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1B08BC"/>
    <w:multiLevelType w:val="hybridMultilevel"/>
    <w:tmpl w:val="405216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B817D82"/>
    <w:multiLevelType w:val="hybridMultilevel"/>
    <w:tmpl w:val="E2C419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440D11"/>
    <w:multiLevelType w:val="multilevel"/>
    <w:tmpl w:val="F92E06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1" w15:restartNumberingAfterBreak="0">
    <w:nsid w:val="7AEF0286"/>
    <w:multiLevelType w:val="hybridMultilevel"/>
    <w:tmpl w:val="ECA07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D5E60C3"/>
    <w:multiLevelType w:val="hybridMultilevel"/>
    <w:tmpl w:val="538A337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2"/>
  </w:num>
  <w:num w:numId="2">
    <w:abstractNumId w:val="32"/>
  </w:num>
  <w:num w:numId="3">
    <w:abstractNumId w:val="25"/>
  </w:num>
  <w:num w:numId="4">
    <w:abstractNumId w:val="16"/>
  </w:num>
  <w:num w:numId="5">
    <w:abstractNumId w:val="20"/>
  </w:num>
  <w:num w:numId="6">
    <w:abstractNumId w:val="0"/>
  </w:num>
  <w:num w:numId="7">
    <w:abstractNumId w:val="23"/>
  </w:num>
  <w:num w:numId="8">
    <w:abstractNumId w:val="4"/>
  </w:num>
  <w:num w:numId="9">
    <w:abstractNumId w:val="17"/>
  </w:num>
  <w:num w:numId="10">
    <w:abstractNumId w:val="11"/>
  </w:num>
  <w:num w:numId="11">
    <w:abstractNumId w:val="21"/>
  </w:num>
  <w:num w:numId="12">
    <w:abstractNumId w:val="3"/>
  </w:num>
  <w:num w:numId="13">
    <w:abstractNumId w:val="26"/>
  </w:num>
  <w:num w:numId="14">
    <w:abstractNumId w:val="28"/>
  </w:num>
  <w:num w:numId="15">
    <w:abstractNumId w:val="1"/>
  </w:num>
  <w:num w:numId="16">
    <w:abstractNumId w:val="31"/>
  </w:num>
  <w:num w:numId="17">
    <w:abstractNumId w:val="18"/>
  </w:num>
  <w:num w:numId="18">
    <w:abstractNumId w:val="7"/>
  </w:num>
  <w:num w:numId="19">
    <w:abstractNumId w:val="9"/>
  </w:num>
  <w:num w:numId="20">
    <w:abstractNumId w:val="14"/>
  </w:num>
  <w:num w:numId="21">
    <w:abstractNumId w:val="30"/>
  </w:num>
  <w:num w:numId="22">
    <w:abstractNumId w:val="2"/>
  </w:num>
  <w:num w:numId="23">
    <w:abstractNumId w:val="19"/>
  </w:num>
  <w:num w:numId="24">
    <w:abstractNumId w:val="27"/>
  </w:num>
  <w:num w:numId="25">
    <w:abstractNumId w:val="8"/>
  </w:num>
  <w:num w:numId="26">
    <w:abstractNumId w:val="22"/>
  </w:num>
  <w:num w:numId="27">
    <w:abstractNumId w:val="10"/>
  </w:num>
  <w:num w:numId="28">
    <w:abstractNumId w:val="12"/>
  </w:num>
  <w:num w:numId="29">
    <w:abstractNumId w:val="6"/>
  </w:num>
  <w:num w:numId="30">
    <w:abstractNumId w:val="15"/>
  </w:num>
  <w:num w:numId="31">
    <w:abstractNumId w:val="24"/>
  </w:num>
  <w:num w:numId="32">
    <w:abstractNumId w:val="5"/>
  </w:num>
  <w:num w:numId="33">
    <w:abstractNumId w:val="2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83"/>
    <w:rsid w:val="00003D8B"/>
    <w:rsid w:val="0000496C"/>
    <w:rsid w:val="00013627"/>
    <w:rsid w:val="00015A68"/>
    <w:rsid w:val="00025811"/>
    <w:rsid w:val="00026240"/>
    <w:rsid w:val="0002666E"/>
    <w:rsid w:val="00033FAA"/>
    <w:rsid w:val="000377B1"/>
    <w:rsid w:val="00055AC6"/>
    <w:rsid w:val="000621EA"/>
    <w:rsid w:val="000651F0"/>
    <w:rsid w:val="00067196"/>
    <w:rsid w:val="000712B0"/>
    <w:rsid w:val="00071582"/>
    <w:rsid w:val="00075CA8"/>
    <w:rsid w:val="00091FAA"/>
    <w:rsid w:val="000930D0"/>
    <w:rsid w:val="000A03B1"/>
    <w:rsid w:val="000B490D"/>
    <w:rsid w:val="000C1547"/>
    <w:rsid w:val="000D53DB"/>
    <w:rsid w:val="000E0E9E"/>
    <w:rsid w:val="000E130A"/>
    <w:rsid w:val="000E38AA"/>
    <w:rsid w:val="000F3E07"/>
    <w:rsid w:val="000F4FC1"/>
    <w:rsid w:val="000F65E1"/>
    <w:rsid w:val="001042B5"/>
    <w:rsid w:val="00105813"/>
    <w:rsid w:val="001072D9"/>
    <w:rsid w:val="00107426"/>
    <w:rsid w:val="00110E69"/>
    <w:rsid w:val="001232C3"/>
    <w:rsid w:val="0013098B"/>
    <w:rsid w:val="001309BB"/>
    <w:rsid w:val="00133F86"/>
    <w:rsid w:val="001518CA"/>
    <w:rsid w:val="00160960"/>
    <w:rsid w:val="001610AB"/>
    <w:rsid w:val="0016137D"/>
    <w:rsid w:val="00164F60"/>
    <w:rsid w:val="001717E5"/>
    <w:rsid w:val="001744F9"/>
    <w:rsid w:val="00186C6D"/>
    <w:rsid w:val="00191E8D"/>
    <w:rsid w:val="001949FD"/>
    <w:rsid w:val="001A0F53"/>
    <w:rsid w:val="001A122B"/>
    <w:rsid w:val="001B06E5"/>
    <w:rsid w:val="001B2926"/>
    <w:rsid w:val="001C3DD5"/>
    <w:rsid w:val="001D48C9"/>
    <w:rsid w:val="001E168D"/>
    <w:rsid w:val="002116C7"/>
    <w:rsid w:val="00212036"/>
    <w:rsid w:val="002127EF"/>
    <w:rsid w:val="00215F72"/>
    <w:rsid w:val="00226D4D"/>
    <w:rsid w:val="00230004"/>
    <w:rsid w:val="00231C83"/>
    <w:rsid w:val="00231DAD"/>
    <w:rsid w:val="00233DF6"/>
    <w:rsid w:val="00237485"/>
    <w:rsid w:val="00237B34"/>
    <w:rsid w:val="00242236"/>
    <w:rsid w:val="00245E96"/>
    <w:rsid w:val="002705C2"/>
    <w:rsid w:val="00275C8E"/>
    <w:rsid w:val="002778C4"/>
    <w:rsid w:val="00294767"/>
    <w:rsid w:val="00294D95"/>
    <w:rsid w:val="002A49DF"/>
    <w:rsid w:val="002B252C"/>
    <w:rsid w:val="002B48A7"/>
    <w:rsid w:val="002C1212"/>
    <w:rsid w:val="002C13B0"/>
    <w:rsid w:val="002C3DBF"/>
    <w:rsid w:val="002C64CA"/>
    <w:rsid w:val="002D1C39"/>
    <w:rsid w:val="002D3593"/>
    <w:rsid w:val="002E514E"/>
    <w:rsid w:val="002E5EE8"/>
    <w:rsid w:val="002E6066"/>
    <w:rsid w:val="002F7F3F"/>
    <w:rsid w:val="0030596C"/>
    <w:rsid w:val="00307D69"/>
    <w:rsid w:val="00324329"/>
    <w:rsid w:val="003333DB"/>
    <w:rsid w:val="00337DAB"/>
    <w:rsid w:val="0034303E"/>
    <w:rsid w:val="00347C61"/>
    <w:rsid w:val="00350659"/>
    <w:rsid w:val="00353E0D"/>
    <w:rsid w:val="0036012F"/>
    <w:rsid w:val="0036683B"/>
    <w:rsid w:val="0037287F"/>
    <w:rsid w:val="00380C73"/>
    <w:rsid w:val="00384797"/>
    <w:rsid w:val="00386EA0"/>
    <w:rsid w:val="00387FDD"/>
    <w:rsid w:val="003938FB"/>
    <w:rsid w:val="003A0BC7"/>
    <w:rsid w:val="003B1372"/>
    <w:rsid w:val="003C4D47"/>
    <w:rsid w:val="003C64F6"/>
    <w:rsid w:val="003D1C79"/>
    <w:rsid w:val="003D2DFA"/>
    <w:rsid w:val="003D5DFF"/>
    <w:rsid w:val="003D7C10"/>
    <w:rsid w:val="003E1970"/>
    <w:rsid w:val="003F0DB5"/>
    <w:rsid w:val="00422ECE"/>
    <w:rsid w:val="004302F0"/>
    <w:rsid w:val="004337C2"/>
    <w:rsid w:val="00444AEA"/>
    <w:rsid w:val="004457BC"/>
    <w:rsid w:val="00445BDD"/>
    <w:rsid w:val="00447ADF"/>
    <w:rsid w:val="00453E8C"/>
    <w:rsid w:val="004551E3"/>
    <w:rsid w:val="00475DFA"/>
    <w:rsid w:val="004D0F14"/>
    <w:rsid w:val="004D131F"/>
    <w:rsid w:val="004D596E"/>
    <w:rsid w:val="005107C7"/>
    <w:rsid w:val="005170AF"/>
    <w:rsid w:val="00524145"/>
    <w:rsid w:val="005275ED"/>
    <w:rsid w:val="005315F2"/>
    <w:rsid w:val="005319A0"/>
    <w:rsid w:val="00533633"/>
    <w:rsid w:val="005366A7"/>
    <w:rsid w:val="005504D9"/>
    <w:rsid w:val="00550BD9"/>
    <w:rsid w:val="00552DF5"/>
    <w:rsid w:val="0055725C"/>
    <w:rsid w:val="00571BB8"/>
    <w:rsid w:val="00573568"/>
    <w:rsid w:val="00594E58"/>
    <w:rsid w:val="005A3B80"/>
    <w:rsid w:val="005B29FB"/>
    <w:rsid w:val="005C02CC"/>
    <w:rsid w:val="005C1117"/>
    <w:rsid w:val="005D14C6"/>
    <w:rsid w:val="005E07EA"/>
    <w:rsid w:val="005F5C70"/>
    <w:rsid w:val="00600133"/>
    <w:rsid w:val="006175AB"/>
    <w:rsid w:val="00620592"/>
    <w:rsid w:val="00622FE6"/>
    <w:rsid w:val="00627F37"/>
    <w:rsid w:val="00630053"/>
    <w:rsid w:val="00630C2E"/>
    <w:rsid w:val="006322B3"/>
    <w:rsid w:val="00642B28"/>
    <w:rsid w:val="00645717"/>
    <w:rsid w:val="006526D9"/>
    <w:rsid w:val="006600CF"/>
    <w:rsid w:val="00660C97"/>
    <w:rsid w:val="006716CD"/>
    <w:rsid w:val="00684290"/>
    <w:rsid w:val="00697BC4"/>
    <w:rsid w:val="006A0C78"/>
    <w:rsid w:val="006A568F"/>
    <w:rsid w:val="006A72CF"/>
    <w:rsid w:val="006B0374"/>
    <w:rsid w:val="006B07A1"/>
    <w:rsid w:val="006B21F7"/>
    <w:rsid w:val="006C1E6B"/>
    <w:rsid w:val="006C6B1B"/>
    <w:rsid w:val="006E2ACE"/>
    <w:rsid w:val="006F2B47"/>
    <w:rsid w:val="006F3DA2"/>
    <w:rsid w:val="006F776E"/>
    <w:rsid w:val="00720002"/>
    <w:rsid w:val="00721406"/>
    <w:rsid w:val="00721B2E"/>
    <w:rsid w:val="00740D4E"/>
    <w:rsid w:val="00741A3E"/>
    <w:rsid w:val="007420E0"/>
    <w:rsid w:val="007510C9"/>
    <w:rsid w:val="0076483F"/>
    <w:rsid w:val="007727CF"/>
    <w:rsid w:val="007754AF"/>
    <w:rsid w:val="00784C2C"/>
    <w:rsid w:val="00791374"/>
    <w:rsid w:val="00797912"/>
    <w:rsid w:val="007B6D5B"/>
    <w:rsid w:val="007D7704"/>
    <w:rsid w:val="007F30ED"/>
    <w:rsid w:val="00805186"/>
    <w:rsid w:val="0081069E"/>
    <w:rsid w:val="008232EA"/>
    <w:rsid w:val="0082386E"/>
    <w:rsid w:val="00836251"/>
    <w:rsid w:val="00863339"/>
    <w:rsid w:val="00866385"/>
    <w:rsid w:val="00866E83"/>
    <w:rsid w:val="00867277"/>
    <w:rsid w:val="00870067"/>
    <w:rsid w:val="008806E0"/>
    <w:rsid w:val="008862DA"/>
    <w:rsid w:val="008979B9"/>
    <w:rsid w:val="008A2895"/>
    <w:rsid w:val="008B1C5E"/>
    <w:rsid w:val="008B498A"/>
    <w:rsid w:val="008B5919"/>
    <w:rsid w:val="008C58D3"/>
    <w:rsid w:val="008D0F19"/>
    <w:rsid w:val="008D7BE7"/>
    <w:rsid w:val="008E05AF"/>
    <w:rsid w:val="008E1D67"/>
    <w:rsid w:val="008F0C0E"/>
    <w:rsid w:val="008F634B"/>
    <w:rsid w:val="00901F59"/>
    <w:rsid w:val="00905F8A"/>
    <w:rsid w:val="00907D14"/>
    <w:rsid w:val="00923E29"/>
    <w:rsid w:val="0093428C"/>
    <w:rsid w:val="00941F3C"/>
    <w:rsid w:val="009432BC"/>
    <w:rsid w:val="00945E8B"/>
    <w:rsid w:val="0094706F"/>
    <w:rsid w:val="00947EB5"/>
    <w:rsid w:val="0095491D"/>
    <w:rsid w:val="00955575"/>
    <w:rsid w:val="00957245"/>
    <w:rsid w:val="009624F3"/>
    <w:rsid w:val="00964018"/>
    <w:rsid w:val="00965F6E"/>
    <w:rsid w:val="00967623"/>
    <w:rsid w:val="00981BB1"/>
    <w:rsid w:val="0099150D"/>
    <w:rsid w:val="0099348F"/>
    <w:rsid w:val="009934D3"/>
    <w:rsid w:val="00994CFF"/>
    <w:rsid w:val="009A1C1F"/>
    <w:rsid w:val="009A640B"/>
    <w:rsid w:val="009A765B"/>
    <w:rsid w:val="009B677E"/>
    <w:rsid w:val="009C31DA"/>
    <w:rsid w:val="009C4101"/>
    <w:rsid w:val="009C4778"/>
    <w:rsid w:val="009D4A74"/>
    <w:rsid w:val="009D6CAD"/>
    <w:rsid w:val="009E1AEC"/>
    <w:rsid w:val="009E5381"/>
    <w:rsid w:val="009F5847"/>
    <w:rsid w:val="009F6B01"/>
    <w:rsid w:val="00A03F57"/>
    <w:rsid w:val="00A07E4A"/>
    <w:rsid w:val="00A10186"/>
    <w:rsid w:val="00A134FC"/>
    <w:rsid w:val="00A13892"/>
    <w:rsid w:val="00A20CA6"/>
    <w:rsid w:val="00A21504"/>
    <w:rsid w:val="00A2219D"/>
    <w:rsid w:val="00A23FC6"/>
    <w:rsid w:val="00A26AE0"/>
    <w:rsid w:val="00A32E99"/>
    <w:rsid w:val="00A42D49"/>
    <w:rsid w:val="00A42FF6"/>
    <w:rsid w:val="00A43380"/>
    <w:rsid w:val="00A44845"/>
    <w:rsid w:val="00A50CEA"/>
    <w:rsid w:val="00A55D97"/>
    <w:rsid w:val="00A66440"/>
    <w:rsid w:val="00A75FF6"/>
    <w:rsid w:val="00A77BC3"/>
    <w:rsid w:val="00A819B2"/>
    <w:rsid w:val="00A81E77"/>
    <w:rsid w:val="00A84001"/>
    <w:rsid w:val="00A8710B"/>
    <w:rsid w:val="00A9449A"/>
    <w:rsid w:val="00AA2605"/>
    <w:rsid w:val="00AA7ED7"/>
    <w:rsid w:val="00AB40FC"/>
    <w:rsid w:val="00AC102E"/>
    <w:rsid w:val="00AC2A46"/>
    <w:rsid w:val="00AF40A7"/>
    <w:rsid w:val="00B025AB"/>
    <w:rsid w:val="00B150C1"/>
    <w:rsid w:val="00B16866"/>
    <w:rsid w:val="00B16EB2"/>
    <w:rsid w:val="00B175FA"/>
    <w:rsid w:val="00B21E4F"/>
    <w:rsid w:val="00B24A63"/>
    <w:rsid w:val="00B32900"/>
    <w:rsid w:val="00B33687"/>
    <w:rsid w:val="00B33819"/>
    <w:rsid w:val="00B44FA5"/>
    <w:rsid w:val="00B55220"/>
    <w:rsid w:val="00B65C82"/>
    <w:rsid w:val="00B74831"/>
    <w:rsid w:val="00B769F5"/>
    <w:rsid w:val="00B807FA"/>
    <w:rsid w:val="00B8170A"/>
    <w:rsid w:val="00B92645"/>
    <w:rsid w:val="00B96AA5"/>
    <w:rsid w:val="00B97B75"/>
    <w:rsid w:val="00B97CAB"/>
    <w:rsid w:val="00BA23D2"/>
    <w:rsid w:val="00BA56F8"/>
    <w:rsid w:val="00BB286D"/>
    <w:rsid w:val="00BC03FE"/>
    <w:rsid w:val="00BC503D"/>
    <w:rsid w:val="00BC6577"/>
    <w:rsid w:val="00BD4A9A"/>
    <w:rsid w:val="00BD7AC9"/>
    <w:rsid w:val="00BE1F4C"/>
    <w:rsid w:val="00BE415A"/>
    <w:rsid w:val="00BF6DA4"/>
    <w:rsid w:val="00C17884"/>
    <w:rsid w:val="00C24A75"/>
    <w:rsid w:val="00C26DB7"/>
    <w:rsid w:val="00C3479A"/>
    <w:rsid w:val="00C37478"/>
    <w:rsid w:val="00C4265A"/>
    <w:rsid w:val="00C44251"/>
    <w:rsid w:val="00C44CAE"/>
    <w:rsid w:val="00C51223"/>
    <w:rsid w:val="00C51A53"/>
    <w:rsid w:val="00C55A58"/>
    <w:rsid w:val="00C56246"/>
    <w:rsid w:val="00C6311E"/>
    <w:rsid w:val="00C801BF"/>
    <w:rsid w:val="00C86DDB"/>
    <w:rsid w:val="00C90260"/>
    <w:rsid w:val="00C955EA"/>
    <w:rsid w:val="00CA36DE"/>
    <w:rsid w:val="00CB56D6"/>
    <w:rsid w:val="00CB5BFD"/>
    <w:rsid w:val="00CD6BBF"/>
    <w:rsid w:val="00CE0B3C"/>
    <w:rsid w:val="00CE5136"/>
    <w:rsid w:val="00CE6688"/>
    <w:rsid w:val="00CF5AD1"/>
    <w:rsid w:val="00D02F4E"/>
    <w:rsid w:val="00D23EE4"/>
    <w:rsid w:val="00D26C17"/>
    <w:rsid w:val="00D32FB1"/>
    <w:rsid w:val="00D36978"/>
    <w:rsid w:val="00D4476F"/>
    <w:rsid w:val="00D516D6"/>
    <w:rsid w:val="00D5173F"/>
    <w:rsid w:val="00D66309"/>
    <w:rsid w:val="00D70533"/>
    <w:rsid w:val="00D7070A"/>
    <w:rsid w:val="00D74043"/>
    <w:rsid w:val="00D76D27"/>
    <w:rsid w:val="00D77D68"/>
    <w:rsid w:val="00D825B1"/>
    <w:rsid w:val="00D87D59"/>
    <w:rsid w:val="00D9015F"/>
    <w:rsid w:val="00D90764"/>
    <w:rsid w:val="00D94740"/>
    <w:rsid w:val="00D95ADC"/>
    <w:rsid w:val="00DA27A7"/>
    <w:rsid w:val="00DB247E"/>
    <w:rsid w:val="00DC200D"/>
    <w:rsid w:val="00DC2512"/>
    <w:rsid w:val="00DC2F41"/>
    <w:rsid w:val="00DC40FF"/>
    <w:rsid w:val="00DD1747"/>
    <w:rsid w:val="00DD32D2"/>
    <w:rsid w:val="00DD56A5"/>
    <w:rsid w:val="00DE0A1C"/>
    <w:rsid w:val="00DE294D"/>
    <w:rsid w:val="00DF2E30"/>
    <w:rsid w:val="00DF7FEF"/>
    <w:rsid w:val="00E030F2"/>
    <w:rsid w:val="00E03A20"/>
    <w:rsid w:val="00E06E51"/>
    <w:rsid w:val="00E1410C"/>
    <w:rsid w:val="00E21270"/>
    <w:rsid w:val="00E213F9"/>
    <w:rsid w:val="00E23038"/>
    <w:rsid w:val="00E267FF"/>
    <w:rsid w:val="00E30BEE"/>
    <w:rsid w:val="00E3640D"/>
    <w:rsid w:val="00E41D8E"/>
    <w:rsid w:val="00E61443"/>
    <w:rsid w:val="00E7363A"/>
    <w:rsid w:val="00E741B4"/>
    <w:rsid w:val="00E85975"/>
    <w:rsid w:val="00E923D1"/>
    <w:rsid w:val="00EB1B7B"/>
    <w:rsid w:val="00EB276D"/>
    <w:rsid w:val="00EC1442"/>
    <w:rsid w:val="00EC67B4"/>
    <w:rsid w:val="00ED1BDC"/>
    <w:rsid w:val="00EE2354"/>
    <w:rsid w:val="00EE4584"/>
    <w:rsid w:val="00EE75DA"/>
    <w:rsid w:val="00F37034"/>
    <w:rsid w:val="00F416A6"/>
    <w:rsid w:val="00F50AFE"/>
    <w:rsid w:val="00F62942"/>
    <w:rsid w:val="00F72DA7"/>
    <w:rsid w:val="00F84B96"/>
    <w:rsid w:val="00F91AD2"/>
    <w:rsid w:val="00F94008"/>
    <w:rsid w:val="00FA6771"/>
    <w:rsid w:val="00FB1C32"/>
    <w:rsid w:val="00FB3DA8"/>
    <w:rsid w:val="00FB7455"/>
    <w:rsid w:val="00FD13AE"/>
    <w:rsid w:val="00FD5B02"/>
    <w:rsid w:val="00FD6D77"/>
    <w:rsid w:val="00FD7EC3"/>
    <w:rsid w:val="00FE347F"/>
    <w:rsid w:val="00FF0191"/>
    <w:rsid w:val="00FF0613"/>
    <w:rsid w:val="00FF48FF"/>
    <w:rsid w:val="00FF52DE"/>
    <w:rsid w:val="00FF6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1ECA0C"/>
  <w15:chartTrackingRefBased/>
  <w15:docId w15:val="{03751F92-2BA8-4D9F-BC4D-0D1C6D27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C83"/>
    <w:pPr>
      <w:spacing w:after="160" w:line="252" w:lineRule="auto"/>
      <w:ind w:left="720"/>
      <w:contextualSpacing/>
    </w:pPr>
  </w:style>
  <w:style w:type="paragraph" w:customStyle="1" w:styleId="paragraph">
    <w:name w:val="paragraph"/>
    <w:basedOn w:val="Normal"/>
    <w:rsid w:val="00380C73"/>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80C73"/>
  </w:style>
  <w:style w:type="character" w:customStyle="1" w:styleId="eop">
    <w:name w:val="eop"/>
    <w:basedOn w:val="DefaultParagraphFont"/>
    <w:rsid w:val="00380C73"/>
  </w:style>
  <w:style w:type="character" w:customStyle="1" w:styleId="spellingerror">
    <w:name w:val="spellingerror"/>
    <w:basedOn w:val="DefaultParagraphFont"/>
    <w:rsid w:val="00380C73"/>
  </w:style>
  <w:style w:type="character" w:customStyle="1" w:styleId="scxw161050099">
    <w:name w:val="scxw161050099"/>
    <w:basedOn w:val="DefaultParagraphFont"/>
    <w:rsid w:val="00380C73"/>
  </w:style>
  <w:style w:type="character" w:customStyle="1" w:styleId="advancedproofingissue">
    <w:name w:val="advancedproofingissue"/>
    <w:basedOn w:val="DefaultParagraphFont"/>
    <w:rsid w:val="00380C73"/>
  </w:style>
  <w:style w:type="character" w:styleId="Hyperlink">
    <w:name w:val="Hyperlink"/>
    <w:basedOn w:val="DefaultParagraphFont"/>
    <w:uiPriority w:val="99"/>
    <w:unhideWhenUsed/>
    <w:rsid w:val="00BC03FE"/>
    <w:rPr>
      <w:color w:val="0563C1" w:themeColor="hyperlink"/>
      <w:u w:val="single"/>
    </w:rPr>
  </w:style>
  <w:style w:type="character" w:styleId="UnresolvedMention">
    <w:name w:val="Unresolved Mention"/>
    <w:basedOn w:val="DefaultParagraphFont"/>
    <w:uiPriority w:val="99"/>
    <w:semiHidden/>
    <w:unhideWhenUsed/>
    <w:rsid w:val="00BC03FE"/>
    <w:rPr>
      <w:color w:val="605E5C"/>
      <w:shd w:val="clear" w:color="auto" w:fill="E1DFDD"/>
    </w:rPr>
  </w:style>
  <w:style w:type="paragraph" w:styleId="NormalWeb">
    <w:name w:val="Normal (Web)"/>
    <w:basedOn w:val="Normal"/>
    <w:uiPriority w:val="99"/>
    <w:unhideWhenUsed/>
    <w:rsid w:val="00C6311E"/>
    <w:pPr>
      <w:spacing w:before="100" w:beforeAutospacing="1" w:after="100" w:afterAutospacing="1"/>
    </w:pPr>
    <w:rPr>
      <w:lang w:eastAsia="en-NZ"/>
    </w:rPr>
  </w:style>
  <w:style w:type="character" w:styleId="CommentReference">
    <w:name w:val="annotation reference"/>
    <w:basedOn w:val="DefaultParagraphFont"/>
    <w:uiPriority w:val="99"/>
    <w:semiHidden/>
    <w:unhideWhenUsed/>
    <w:rsid w:val="00947EB5"/>
    <w:rPr>
      <w:sz w:val="16"/>
      <w:szCs w:val="16"/>
    </w:rPr>
  </w:style>
  <w:style w:type="paragraph" w:styleId="CommentText">
    <w:name w:val="annotation text"/>
    <w:basedOn w:val="Normal"/>
    <w:link w:val="CommentTextChar"/>
    <w:uiPriority w:val="99"/>
    <w:semiHidden/>
    <w:unhideWhenUsed/>
    <w:rsid w:val="00947EB5"/>
    <w:rPr>
      <w:sz w:val="20"/>
      <w:szCs w:val="20"/>
    </w:rPr>
  </w:style>
  <w:style w:type="character" w:customStyle="1" w:styleId="CommentTextChar">
    <w:name w:val="Comment Text Char"/>
    <w:basedOn w:val="DefaultParagraphFont"/>
    <w:link w:val="CommentText"/>
    <w:uiPriority w:val="99"/>
    <w:semiHidden/>
    <w:rsid w:val="00947E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47EB5"/>
    <w:rPr>
      <w:b/>
      <w:bCs/>
    </w:rPr>
  </w:style>
  <w:style w:type="character" w:customStyle="1" w:styleId="CommentSubjectChar">
    <w:name w:val="Comment Subject Char"/>
    <w:basedOn w:val="CommentTextChar"/>
    <w:link w:val="CommentSubject"/>
    <w:uiPriority w:val="99"/>
    <w:semiHidden/>
    <w:rsid w:val="00947EB5"/>
    <w:rPr>
      <w:rFonts w:ascii="Calibri" w:hAnsi="Calibri" w:cs="Calibri"/>
      <w:b/>
      <w:bCs/>
      <w:sz w:val="20"/>
      <w:szCs w:val="20"/>
    </w:rPr>
  </w:style>
  <w:style w:type="paragraph" w:styleId="BalloonText">
    <w:name w:val="Balloon Text"/>
    <w:basedOn w:val="Normal"/>
    <w:link w:val="BalloonTextChar"/>
    <w:uiPriority w:val="99"/>
    <w:semiHidden/>
    <w:unhideWhenUsed/>
    <w:rsid w:val="0094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EB5"/>
    <w:rPr>
      <w:rFonts w:ascii="Segoe UI" w:hAnsi="Segoe UI" w:cs="Segoe UI"/>
      <w:sz w:val="18"/>
      <w:szCs w:val="18"/>
    </w:rPr>
  </w:style>
  <w:style w:type="paragraph" w:styleId="Header">
    <w:name w:val="header"/>
    <w:basedOn w:val="Normal"/>
    <w:link w:val="HeaderChar"/>
    <w:uiPriority w:val="99"/>
    <w:unhideWhenUsed/>
    <w:rsid w:val="00013627"/>
    <w:pPr>
      <w:tabs>
        <w:tab w:val="center" w:pos="4513"/>
        <w:tab w:val="right" w:pos="9026"/>
      </w:tabs>
    </w:pPr>
  </w:style>
  <w:style w:type="character" w:customStyle="1" w:styleId="HeaderChar">
    <w:name w:val="Header Char"/>
    <w:basedOn w:val="DefaultParagraphFont"/>
    <w:link w:val="Header"/>
    <w:uiPriority w:val="99"/>
    <w:rsid w:val="00013627"/>
    <w:rPr>
      <w:rFonts w:ascii="Calibri" w:hAnsi="Calibri" w:cs="Calibri"/>
    </w:rPr>
  </w:style>
  <w:style w:type="paragraph" w:styleId="Footer">
    <w:name w:val="footer"/>
    <w:basedOn w:val="Normal"/>
    <w:link w:val="FooterChar"/>
    <w:uiPriority w:val="99"/>
    <w:unhideWhenUsed/>
    <w:rsid w:val="00013627"/>
    <w:pPr>
      <w:tabs>
        <w:tab w:val="center" w:pos="4513"/>
        <w:tab w:val="right" w:pos="9026"/>
      </w:tabs>
    </w:pPr>
  </w:style>
  <w:style w:type="character" w:customStyle="1" w:styleId="FooterChar">
    <w:name w:val="Footer Char"/>
    <w:basedOn w:val="DefaultParagraphFont"/>
    <w:link w:val="Footer"/>
    <w:uiPriority w:val="99"/>
    <w:rsid w:val="00013627"/>
    <w:rPr>
      <w:rFonts w:ascii="Calibri" w:hAnsi="Calibri" w:cs="Calibri"/>
    </w:rPr>
  </w:style>
  <w:style w:type="character" w:styleId="FollowedHyperlink">
    <w:name w:val="FollowedHyperlink"/>
    <w:basedOn w:val="DefaultParagraphFont"/>
    <w:uiPriority w:val="99"/>
    <w:semiHidden/>
    <w:unhideWhenUsed/>
    <w:rsid w:val="00E21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931">
      <w:bodyDiv w:val="1"/>
      <w:marLeft w:val="0"/>
      <w:marRight w:val="0"/>
      <w:marTop w:val="0"/>
      <w:marBottom w:val="0"/>
      <w:divBdr>
        <w:top w:val="none" w:sz="0" w:space="0" w:color="auto"/>
        <w:left w:val="none" w:sz="0" w:space="0" w:color="auto"/>
        <w:bottom w:val="none" w:sz="0" w:space="0" w:color="auto"/>
        <w:right w:val="none" w:sz="0" w:space="0" w:color="auto"/>
      </w:divBdr>
    </w:div>
    <w:div w:id="676614870">
      <w:bodyDiv w:val="1"/>
      <w:marLeft w:val="0"/>
      <w:marRight w:val="0"/>
      <w:marTop w:val="0"/>
      <w:marBottom w:val="0"/>
      <w:divBdr>
        <w:top w:val="none" w:sz="0" w:space="0" w:color="auto"/>
        <w:left w:val="none" w:sz="0" w:space="0" w:color="auto"/>
        <w:bottom w:val="none" w:sz="0" w:space="0" w:color="auto"/>
        <w:right w:val="none" w:sz="0" w:space="0" w:color="auto"/>
      </w:divBdr>
    </w:div>
    <w:div w:id="1090350847">
      <w:bodyDiv w:val="1"/>
      <w:marLeft w:val="0"/>
      <w:marRight w:val="0"/>
      <w:marTop w:val="0"/>
      <w:marBottom w:val="0"/>
      <w:divBdr>
        <w:top w:val="none" w:sz="0" w:space="0" w:color="auto"/>
        <w:left w:val="none" w:sz="0" w:space="0" w:color="auto"/>
        <w:bottom w:val="none" w:sz="0" w:space="0" w:color="auto"/>
        <w:right w:val="none" w:sz="0" w:space="0" w:color="auto"/>
      </w:divBdr>
    </w:div>
    <w:div w:id="1678969651">
      <w:bodyDiv w:val="1"/>
      <w:marLeft w:val="0"/>
      <w:marRight w:val="0"/>
      <w:marTop w:val="0"/>
      <w:marBottom w:val="0"/>
      <w:divBdr>
        <w:top w:val="none" w:sz="0" w:space="0" w:color="auto"/>
        <w:left w:val="none" w:sz="0" w:space="0" w:color="auto"/>
        <w:bottom w:val="none" w:sz="0" w:space="0" w:color="auto"/>
        <w:right w:val="none" w:sz="0" w:space="0" w:color="auto"/>
      </w:divBdr>
      <w:divsChild>
        <w:div w:id="350959853">
          <w:marLeft w:val="0"/>
          <w:marRight w:val="0"/>
          <w:marTop w:val="0"/>
          <w:marBottom w:val="0"/>
          <w:divBdr>
            <w:top w:val="none" w:sz="0" w:space="0" w:color="auto"/>
            <w:left w:val="none" w:sz="0" w:space="0" w:color="auto"/>
            <w:bottom w:val="none" w:sz="0" w:space="0" w:color="auto"/>
            <w:right w:val="none" w:sz="0" w:space="0" w:color="auto"/>
          </w:divBdr>
        </w:div>
        <w:div w:id="84110947">
          <w:marLeft w:val="0"/>
          <w:marRight w:val="0"/>
          <w:marTop w:val="0"/>
          <w:marBottom w:val="0"/>
          <w:divBdr>
            <w:top w:val="none" w:sz="0" w:space="0" w:color="auto"/>
            <w:left w:val="none" w:sz="0" w:space="0" w:color="auto"/>
            <w:bottom w:val="none" w:sz="0" w:space="0" w:color="auto"/>
            <w:right w:val="none" w:sz="0" w:space="0" w:color="auto"/>
          </w:divBdr>
        </w:div>
        <w:div w:id="2126926924">
          <w:marLeft w:val="0"/>
          <w:marRight w:val="0"/>
          <w:marTop w:val="0"/>
          <w:marBottom w:val="0"/>
          <w:divBdr>
            <w:top w:val="none" w:sz="0" w:space="0" w:color="auto"/>
            <w:left w:val="none" w:sz="0" w:space="0" w:color="auto"/>
            <w:bottom w:val="none" w:sz="0" w:space="0" w:color="auto"/>
            <w:right w:val="none" w:sz="0" w:space="0" w:color="auto"/>
          </w:divBdr>
        </w:div>
        <w:div w:id="2128354699">
          <w:marLeft w:val="0"/>
          <w:marRight w:val="0"/>
          <w:marTop w:val="0"/>
          <w:marBottom w:val="0"/>
          <w:divBdr>
            <w:top w:val="none" w:sz="0" w:space="0" w:color="auto"/>
            <w:left w:val="none" w:sz="0" w:space="0" w:color="auto"/>
            <w:bottom w:val="none" w:sz="0" w:space="0" w:color="auto"/>
            <w:right w:val="none" w:sz="0" w:space="0" w:color="auto"/>
          </w:divBdr>
        </w:div>
        <w:div w:id="1971740872">
          <w:marLeft w:val="0"/>
          <w:marRight w:val="0"/>
          <w:marTop w:val="0"/>
          <w:marBottom w:val="0"/>
          <w:divBdr>
            <w:top w:val="none" w:sz="0" w:space="0" w:color="auto"/>
            <w:left w:val="none" w:sz="0" w:space="0" w:color="auto"/>
            <w:bottom w:val="none" w:sz="0" w:space="0" w:color="auto"/>
            <w:right w:val="none" w:sz="0" w:space="0" w:color="auto"/>
          </w:divBdr>
        </w:div>
        <w:div w:id="1858424795">
          <w:marLeft w:val="0"/>
          <w:marRight w:val="0"/>
          <w:marTop w:val="0"/>
          <w:marBottom w:val="0"/>
          <w:divBdr>
            <w:top w:val="none" w:sz="0" w:space="0" w:color="auto"/>
            <w:left w:val="none" w:sz="0" w:space="0" w:color="auto"/>
            <w:bottom w:val="none" w:sz="0" w:space="0" w:color="auto"/>
            <w:right w:val="none" w:sz="0" w:space="0" w:color="auto"/>
          </w:divBdr>
        </w:div>
        <w:div w:id="334501419">
          <w:marLeft w:val="0"/>
          <w:marRight w:val="0"/>
          <w:marTop w:val="0"/>
          <w:marBottom w:val="0"/>
          <w:divBdr>
            <w:top w:val="none" w:sz="0" w:space="0" w:color="auto"/>
            <w:left w:val="none" w:sz="0" w:space="0" w:color="auto"/>
            <w:bottom w:val="none" w:sz="0" w:space="0" w:color="auto"/>
            <w:right w:val="none" w:sz="0" w:space="0" w:color="auto"/>
          </w:divBdr>
        </w:div>
        <w:div w:id="233902836">
          <w:marLeft w:val="0"/>
          <w:marRight w:val="0"/>
          <w:marTop w:val="0"/>
          <w:marBottom w:val="0"/>
          <w:divBdr>
            <w:top w:val="none" w:sz="0" w:space="0" w:color="auto"/>
            <w:left w:val="none" w:sz="0" w:space="0" w:color="auto"/>
            <w:bottom w:val="none" w:sz="0" w:space="0" w:color="auto"/>
            <w:right w:val="none" w:sz="0" w:space="0" w:color="auto"/>
          </w:divBdr>
        </w:div>
        <w:div w:id="710493351">
          <w:marLeft w:val="0"/>
          <w:marRight w:val="0"/>
          <w:marTop w:val="0"/>
          <w:marBottom w:val="0"/>
          <w:divBdr>
            <w:top w:val="none" w:sz="0" w:space="0" w:color="auto"/>
            <w:left w:val="none" w:sz="0" w:space="0" w:color="auto"/>
            <w:bottom w:val="none" w:sz="0" w:space="0" w:color="auto"/>
            <w:right w:val="none" w:sz="0" w:space="0" w:color="auto"/>
          </w:divBdr>
        </w:div>
        <w:div w:id="1519349888">
          <w:marLeft w:val="0"/>
          <w:marRight w:val="0"/>
          <w:marTop w:val="0"/>
          <w:marBottom w:val="0"/>
          <w:divBdr>
            <w:top w:val="none" w:sz="0" w:space="0" w:color="auto"/>
            <w:left w:val="none" w:sz="0" w:space="0" w:color="auto"/>
            <w:bottom w:val="none" w:sz="0" w:space="0" w:color="auto"/>
            <w:right w:val="none" w:sz="0" w:space="0" w:color="auto"/>
          </w:divBdr>
        </w:div>
        <w:div w:id="179860895">
          <w:marLeft w:val="0"/>
          <w:marRight w:val="0"/>
          <w:marTop w:val="0"/>
          <w:marBottom w:val="0"/>
          <w:divBdr>
            <w:top w:val="none" w:sz="0" w:space="0" w:color="auto"/>
            <w:left w:val="none" w:sz="0" w:space="0" w:color="auto"/>
            <w:bottom w:val="none" w:sz="0" w:space="0" w:color="auto"/>
            <w:right w:val="none" w:sz="0" w:space="0" w:color="auto"/>
          </w:divBdr>
        </w:div>
        <w:div w:id="157236034">
          <w:marLeft w:val="0"/>
          <w:marRight w:val="0"/>
          <w:marTop w:val="0"/>
          <w:marBottom w:val="0"/>
          <w:divBdr>
            <w:top w:val="none" w:sz="0" w:space="0" w:color="auto"/>
            <w:left w:val="none" w:sz="0" w:space="0" w:color="auto"/>
            <w:bottom w:val="none" w:sz="0" w:space="0" w:color="auto"/>
            <w:right w:val="none" w:sz="0" w:space="0" w:color="auto"/>
          </w:divBdr>
        </w:div>
        <w:div w:id="1633629101">
          <w:marLeft w:val="0"/>
          <w:marRight w:val="0"/>
          <w:marTop w:val="0"/>
          <w:marBottom w:val="0"/>
          <w:divBdr>
            <w:top w:val="none" w:sz="0" w:space="0" w:color="auto"/>
            <w:left w:val="none" w:sz="0" w:space="0" w:color="auto"/>
            <w:bottom w:val="none" w:sz="0" w:space="0" w:color="auto"/>
            <w:right w:val="none" w:sz="0" w:space="0" w:color="auto"/>
          </w:divBdr>
        </w:div>
        <w:div w:id="2116123616">
          <w:marLeft w:val="0"/>
          <w:marRight w:val="0"/>
          <w:marTop w:val="0"/>
          <w:marBottom w:val="0"/>
          <w:divBdr>
            <w:top w:val="none" w:sz="0" w:space="0" w:color="auto"/>
            <w:left w:val="none" w:sz="0" w:space="0" w:color="auto"/>
            <w:bottom w:val="none" w:sz="0" w:space="0" w:color="auto"/>
            <w:right w:val="none" w:sz="0" w:space="0" w:color="auto"/>
          </w:divBdr>
        </w:div>
        <w:div w:id="1758093393">
          <w:marLeft w:val="0"/>
          <w:marRight w:val="0"/>
          <w:marTop w:val="0"/>
          <w:marBottom w:val="0"/>
          <w:divBdr>
            <w:top w:val="none" w:sz="0" w:space="0" w:color="auto"/>
            <w:left w:val="none" w:sz="0" w:space="0" w:color="auto"/>
            <w:bottom w:val="none" w:sz="0" w:space="0" w:color="auto"/>
            <w:right w:val="none" w:sz="0" w:space="0" w:color="auto"/>
          </w:divBdr>
        </w:div>
        <w:div w:id="491334329">
          <w:marLeft w:val="0"/>
          <w:marRight w:val="0"/>
          <w:marTop w:val="0"/>
          <w:marBottom w:val="0"/>
          <w:divBdr>
            <w:top w:val="none" w:sz="0" w:space="0" w:color="auto"/>
            <w:left w:val="none" w:sz="0" w:space="0" w:color="auto"/>
            <w:bottom w:val="none" w:sz="0" w:space="0" w:color="auto"/>
            <w:right w:val="none" w:sz="0" w:space="0" w:color="auto"/>
          </w:divBdr>
        </w:div>
        <w:div w:id="160899099">
          <w:marLeft w:val="0"/>
          <w:marRight w:val="0"/>
          <w:marTop w:val="0"/>
          <w:marBottom w:val="0"/>
          <w:divBdr>
            <w:top w:val="none" w:sz="0" w:space="0" w:color="auto"/>
            <w:left w:val="none" w:sz="0" w:space="0" w:color="auto"/>
            <w:bottom w:val="none" w:sz="0" w:space="0" w:color="auto"/>
            <w:right w:val="none" w:sz="0" w:space="0" w:color="auto"/>
          </w:divBdr>
        </w:div>
        <w:div w:id="1180461542">
          <w:marLeft w:val="0"/>
          <w:marRight w:val="0"/>
          <w:marTop w:val="0"/>
          <w:marBottom w:val="0"/>
          <w:divBdr>
            <w:top w:val="none" w:sz="0" w:space="0" w:color="auto"/>
            <w:left w:val="none" w:sz="0" w:space="0" w:color="auto"/>
            <w:bottom w:val="none" w:sz="0" w:space="0" w:color="auto"/>
            <w:right w:val="none" w:sz="0" w:space="0" w:color="auto"/>
          </w:divBdr>
        </w:div>
        <w:div w:id="1326278572">
          <w:marLeft w:val="0"/>
          <w:marRight w:val="0"/>
          <w:marTop w:val="0"/>
          <w:marBottom w:val="0"/>
          <w:divBdr>
            <w:top w:val="none" w:sz="0" w:space="0" w:color="auto"/>
            <w:left w:val="none" w:sz="0" w:space="0" w:color="auto"/>
            <w:bottom w:val="none" w:sz="0" w:space="0" w:color="auto"/>
            <w:right w:val="none" w:sz="0" w:space="0" w:color="auto"/>
          </w:divBdr>
        </w:div>
        <w:div w:id="1485976025">
          <w:marLeft w:val="0"/>
          <w:marRight w:val="0"/>
          <w:marTop w:val="0"/>
          <w:marBottom w:val="0"/>
          <w:divBdr>
            <w:top w:val="none" w:sz="0" w:space="0" w:color="auto"/>
            <w:left w:val="none" w:sz="0" w:space="0" w:color="auto"/>
            <w:bottom w:val="none" w:sz="0" w:space="0" w:color="auto"/>
            <w:right w:val="none" w:sz="0" w:space="0" w:color="auto"/>
          </w:divBdr>
        </w:div>
        <w:div w:id="1612930616">
          <w:marLeft w:val="0"/>
          <w:marRight w:val="0"/>
          <w:marTop w:val="0"/>
          <w:marBottom w:val="0"/>
          <w:divBdr>
            <w:top w:val="none" w:sz="0" w:space="0" w:color="auto"/>
            <w:left w:val="none" w:sz="0" w:space="0" w:color="auto"/>
            <w:bottom w:val="none" w:sz="0" w:space="0" w:color="auto"/>
            <w:right w:val="none" w:sz="0" w:space="0" w:color="auto"/>
          </w:divBdr>
        </w:div>
        <w:div w:id="801459417">
          <w:marLeft w:val="0"/>
          <w:marRight w:val="0"/>
          <w:marTop w:val="0"/>
          <w:marBottom w:val="0"/>
          <w:divBdr>
            <w:top w:val="none" w:sz="0" w:space="0" w:color="auto"/>
            <w:left w:val="none" w:sz="0" w:space="0" w:color="auto"/>
            <w:bottom w:val="none" w:sz="0" w:space="0" w:color="auto"/>
            <w:right w:val="none" w:sz="0" w:space="0" w:color="auto"/>
          </w:divBdr>
        </w:div>
        <w:div w:id="1235776755">
          <w:marLeft w:val="0"/>
          <w:marRight w:val="0"/>
          <w:marTop w:val="0"/>
          <w:marBottom w:val="0"/>
          <w:divBdr>
            <w:top w:val="none" w:sz="0" w:space="0" w:color="auto"/>
            <w:left w:val="none" w:sz="0" w:space="0" w:color="auto"/>
            <w:bottom w:val="none" w:sz="0" w:space="0" w:color="auto"/>
            <w:right w:val="none" w:sz="0" w:space="0" w:color="auto"/>
          </w:divBdr>
        </w:div>
        <w:div w:id="1230530944">
          <w:marLeft w:val="0"/>
          <w:marRight w:val="0"/>
          <w:marTop w:val="0"/>
          <w:marBottom w:val="0"/>
          <w:divBdr>
            <w:top w:val="none" w:sz="0" w:space="0" w:color="auto"/>
            <w:left w:val="none" w:sz="0" w:space="0" w:color="auto"/>
            <w:bottom w:val="none" w:sz="0" w:space="0" w:color="auto"/>
            <w:right w:val="none" w:sz="0" w:space="0" w:color="auto"/>
          </w:divBdr>
        </w:div>
        <w:div w:id="1748116384">
          <w:marLeft w:val="0"/>
          <w:marRight w:val="0"/>
          <w:marTop w:val="0"/>
          <w:marBottom w:val="0"/>
          <w:divBdr>
            <w:top w:val="none" w:sz="0" w:space="0" w:color="auto"/>
            <w:left w:val="none" w:sz="0" w:space="0" w:color="auto"/>
            <w:bottom w:val="none" w:sz="0" w:space="0" w:color="auto"/>
            <w:right w:val="none" w:sz="0" w:space="0" w:color="auto"/>
          </w:divBdr>
        </w:div>
        <w:div w:id="1242181384">
          <w:marLeft w:val="0"/>
          <w:marRight w:val="0"/>
          <w:marTop w:val="0"/>
          <w:marBottom w:val="0"/>
          <w:divBdr>
            <w:top w:val="none" w:sz="0" w:space="0" w:color="auto"/>
            <w:left w:val="none" w:sz="0" w:space="0" w:color="auto"/>
            <w:bottom w:val="none" w:sz="0" w:space="0" w:color="auto"/>
            <w:right w:val="none" w:sz="0" w:space="0" w:color="auto"/>
          </w:divBdr>
        </w:div>
        <w:div w:id="1846749690">
          <w:marLeft w:val="0"/>
          <w:marRight w:val="0"/>
          <w:marTop w:val="0"/>
          <w:marBottom w:val="0"/>
          <w:divBdr>
            <w:top w:val="none" w:sz="0" w:space="0" w:color="auto"/>
            <w:left w:val="none" w:sz="0" w:space="0" w:color="auto"/>
            <w:bottom w:val="none" w:sz="0" w:space="0" w:color="auto"/>
            <w:right w:val="none" w:sz="0" w:space="0" w:color="auto"/>
          </w:divBdr>
        </w:div>
        <w:div w:id="1650090153">
          <w:marLeft w:val="0"/>
          <w:marRight w:val="0"/>
          <w:marTop w:val="0"/>
          <w:marBottom w:val="0"/>
          <w:divBdr>
            <w:top w:val="none" w:sz="0" w:space="0" w:color="auto"/>
            <w:left w:val="none" w:sz="0" w:space="0" w:color="auto"/>
            <w:bottom w:val="none" w:sz="0" w:space="0" w:color="auto"/>
            <w:right w:val="none" w:sz="0" w:space="0" w:color="auto"/>
          </w:divBdr>
        </w:div>
        <w:div w:id="1577015159">
          <w:marLeft w:val="0"/>
          <w:marRight w:val="0"/>
          <w:marTop w:val="0"/>
          <w:marBottom w:val="0"/>
          <w:divBdr>
            <w:top w:val="none" w:sz="0" w:space="0" w:color="auto"/>
            <w:left w:val="none" w:sz="0" w:space="0" w:color="auto"/>
            <w:bottom w:val="none" w:sz="0" w:space="0" w:color="auto"/>
            <w:right w:val="none" w:sz="0" w:space="0" w:color="auto"/>
          </w:divBdr>
        </w:div>
        <w:div w:id="2137940160">
          <w:marLeft w:val="0"/>
          <w:marRight w:val="0"/>
          <w:marTop w:val="0"/>
          <w:marBottom w:val="0"/>
          <w:divBdr>
            <w:top w:val="none" w:sz="0" w:space="0" w:color="auto"/>
            <w:left w:val="none" w:sz="0" w:space="0" w:color="auto"/>
            <w:bottom w:val="none" w:sz="0" w:space="0" w:color="auto"/>
            <w:right w:val="none" w:sz="0" w:space="0" w:color="auto"/>
          </w:divBdr>
        </w:div>
        <w:div w:id="1273629044">
          <w:marLeft w:val="0"/>
          <w:marRight w:val="0"/>
          <w:marTop w:val="0"/>
          <w:marBottom w:val="0"/>
          <w:divBdr>
            <w:top w:val="none" w:sz="0" w:space="0" w:color="auto"/>
            <w:left w:val="none" w:sz="0" w:space="0" w:color="auto"/>
            <w:bottom w:val="none" w:sz="0" w:space="0" w:color="auto"/>
            <w:right w:val="none" w:sz="0" w:space="0" w:color="auto"/>
          </w:divBdr>
        </w:div>
        <w:div w:id="652759944">
          <w:marLeft w:val="0"/>
          <w:marRight w:val="0"/>
          <w:marTop w:val="0"/>
          <w:marBottom w:val="0"/>
          <w:divBdr>
            <w:top w:val="none" w:sz="0" w:space="0" w:color="auto"/>
            <w:left w:val="none" w:sz="0" w:space="0" w:color="auto"/>
            <w:bottom w:val="none" w:sz="0" w:space="0" w:color="auto"/>
            <w:right w:val="none" w:sz="0" w:space="0" w:color="auto"/>
          </w:divBdr>
        </w:div>
        <w:div w:id="737436059">
          <w:marLeft w:val="0"/>
          <w:marRight w:val="0"/>
          <w:marTop w:val="0"/>
          <w:marBottom w:val="0"/>
          <w:divBdr>
            <w:top w:val="none" w:sz="0" w:space="0" w:color="auto"/>
            <w:left w:val="none" w:sz="0" w:space="0" w:color="auto"/>
            <w:bottom w:val="none" w:sz="0" w:space="0" w:color="auto"/>
            <w:right w:val="none" w:sz="0" w:space="0" w:color="auto"/>
          </w:divBdr>
        </w:div>
        <w:div w:id="656881092">
          <w:marLeft w:val="0"/>
          <w:marRight w:val="0"/>
          <w:marTop w:val="0"/>
          <w:marBottom w:val="0"/>
          <w:divBdr>
            <w:top w:val="none" w:sz="0" w:space="0" w:color="auto"/>
            <w:left w:val="none" w:sz="0" w:space="0" w:color="auto"/>
            <w:bottom w:val="none" w:sz="0" w:space="0" w:color="auto"/>
            <w:right w:val="none" w:sz="0" w:space="0" w:color="auto"/>
          </w:divBdr>
        </w:div>
        <w:div w:id="884950032">
          <w:marLeft w:val="0"/>
          <w:marRight w:val="0"/>
          <w:marTop w:val="0"/>
          <w:marBottom w:val="0"/>
          <w:divBdr>
            <w:top w:val="none" w:sz="0" w:space="0" w:color="auto"/>
            <w:left w:val="none" w:sz="0" w:space="0" w:color="auto"/>
            <w:bottom w:val="none" w:sz="0" w:space="0" w:color="auto"/>
            <w:right w:val="none" w:sz="0" w:space="0" w:color="auto"/>
          </w:divBdr>
        </w:div>
        <w:div w:id="840704116">
          <w:marLeft w:val="0"/>
          <w:marRight w:val="0"/>
          <w:marTop w:val="0"/>
          <w:marBottom w:val="0"/>
          <w:divBdr>
            <w:top w:val="none" w:sz="0" w:space="0" w:color="auto"/>
            <w:left w:val="none" w:sz="0" w:space="0" w:color="auto"/>
            <w:bottom w:val="none" w:sz="0" w:space="0" w:color="auto"/>
            <w:right w:val="none" w:sz="0" w:space="0" w:color="auto"/>
          </w:divBdr>
        </w:div>
        <w:div w:id="383261125">
          <w:marLeft w:val="0"/>
          <w:marRight w:val="0"/>
          <w:marTop w:val="0"/>
          <w:marBottom w:val="0"/>
          <w:divBdr>
            <w:top w:val="none" w:sz="0" w:space="0" w:color="auto"/>
            <w:left w:val="none" w:sz="0" w:space="0" w:color="auto"/>
            <w:bottom w:val="none" w:sz="0" w:space="0" w:color="auto"/>
            <w:right w:val="none" w:sz="0" w:space="0" w:color="auto"/>
          </w:divBdr>
        </w:div>
        <w:div w:id="780032612">
          <w:marLeft w:val="0"/>
          <w:marRight w:val="0"/>
          <w:marTop w:val="0"/>
          <w:marBottom w:val="0"/>
          <w:divBdr>
            <w:top w:val="none" w:sz="0" w:space="0" w:color="auto"/>
            <w:left w:val="none" w:sz="0" w:space="0" w:color="auto"/>
            <w:bottom w:val="none" w:sz="0" w:space="0" w:color="auto"/>
            <w:right w:val="none" w:sz="0" w:space="0" w:color="auto"/>
          </w:divBdr>
        </w:div>
        <w:div w:id="1101218113">
          <w:marLeft w:val="0"/>
          <w:marRight w:val="0"/>
          <w:marTop w:val="0"/>
          <w:marBottom w:val="0"/>
          <w:divBdr>
            <w:top w:val="none" w:sz="0" w:space="0" w:color="auto"/>
            <w:left w:val="none" w:sz="0" w:space="0" w:color="auto"/>
            <w:bottom w:val="none" w:sz="0" w:space="0" w:color="auto"/>
            <w:right w:val="none" w:sz="0" w:space="0" w:color="auto"/>
          </w:divBdr>
        </w:div>
        <w:div w:id="1830096419">
          <w:marLeft w:val="0"/>
          <w:marRight w:val="0"/>
          <w:marTop w:val="0"/>
          <w:marBottom w:val="0"/>
          <w:divBdr>
            <w:top w:val="none" w:sz="0" w:space="0" w:color="auto"/>
            <w:left w:val="none" w:sz="0" w:space="0" w:color="auto"/>
            <w:bottom w:val="none" w:sz="0" w:space="0" w:color="auto"/>
            <w:right w:val="none" w:sz="0" w:space="0" w:color="auto"/>
          </w:divBdr>
        </w:div>
        <w:div w:id="1562668283">
          <w:marLeft w:val="0"/>
          <w:marRight w:val="0"/>
          <w:marTop w:val="0"/>
          <w:marBottom w:val="0"/>
          <w:divBdr>
            <w:top w:val="none" w:sz="0" w:space="0" w:color="auto"/>
            <w:left w:val="none" w:sz="0" w:space="0" w:color="auto"/>
            <w:bottom w:val="none" w:sz="0" w:space="0" w:color="auto"/>
            <w:right w:val="none" w:sz="0" w:space="0" w:color="auto"/>
          </w:divBdr>
        </w:div>
        <w:div w:id="153684280">
          <w:marLeft w:val="0"/>
          <w:marRight w:val="0"/>
          <w:marTop w:val="0"/>
          <w:marBottom w:val="0"/>
          <w:divBdr>
            <w:top w:val="none" w:sz="0" w:space="0" w:color="auto"/>
            <w:left w:val="none" w:sz="0" w:space="0" w:color="auto"/>
            <w:bottom w:val="none" w:sz="0" w:space="0" w:color="auto"/>
            <w:right w:val="none" w:sz="0" w:space="0" w:color="auto"/>
          </w:divBdr>
        </w:div>
        <w:div w:id="1156452486">
          <w:marLeft w:val="0"/>
          <w:marRight w:val="0"/>
          <w:marTop w:val="0"/>
          <w:marBottom w:val="0"/>
          <w:divBdr>
            <w:top w:val="none" w:sz="0" w:space="0" w:color="auto"/>
            <w:left w:val="none" w:sz="0" w:space="0" w:color="auto"/>
            <w:bottom w:val="none" w:sz="0" w:space="0" w:color="auto"/>
            <w:right w:val="none" w:sz="0" w:space="0" w:color="auto"/>
          </w:divBdr>
        </w:div>
        <w:div w:id="2137217196">
          <w:marLeft w:val="0"/>
          <w:marRight w:val="0"/>
          <w:marTop w:val="0"/>
          <w:marBottom w:val="0"/>
          <w:divBdr>
            <w:top w:val="none" w:sz="0" w:space="0" w:color="auto"/>
            <w:left w:val="none" w:sz="0" w:space="0" w:color="auto"/>
            <w:bottom w:val="none" w:sz="0" w:space="0" w:color="auto"/>
            <w:right w:val="none" w:sz="0" w:space="0" w:color="auto"/>
          </w:divBdr>
        </w:div>
        <w:div w:id="1525632040">
          <w:marLeft w:val="0"/>
          <w:marRight w:val="0"/>
          <w:marTop w:val="0"/>
          <w:marBottom w:val="0"/>
          <w:divBdr>
            <w:top w:val="none" w:sz="0" w:space="0" w:color="auto"/>
            <w:left w:val="none" w:sz="0" w:space="0" w:color="auto"/>
            <w:bottom w:val="none" w:sz="0" w:space="0" w:color="auto"/>
            <w:right w:val="none" w:sz="0" w:space="0" w:color="auto"/>
          </w:divBdr>
        </w:div>
        <w:div w:id="818038834">
          <w:marLeft w:val="0"/>
          <w:marRight w:val="0"/>
          <w:marTop w:val="0"/>
          <w:marBottom w:val="0"/>
          <w:divBdr>
            <w:top w:val="none" w:sz="0" w:space="0" w:color="auto"/>
            <w:left w:val="none" w:sz="0" w:space="0" w:color="auto"/>
            <w:bottom w:val="none" w:sz="0" w:space="0" w:color="auto"/>
            <w:right w:val="none" w:sz="0" w:space="0" w:color="auto"/>
          </w:divBdr>
        </w:div>
        <w:div w:id="1285498064">
          <w:marLeft w:val="0"/>
          <w:marRight w:val="0"/>
          <w:marTop w:val="0"/>
          <w:marBottom w:val="0"/>
          <w:divBdr>
            <w:top w:val="none" w:sz="0" w:space="0" w:color="auto"/>
            <w:left w:val="none" w:sz="0" w:space="0" w:color="auto"/>
            <w:bottom w:val="none" w:sz="0" w:space="0" w:color="auto"/>
            <w:right w:val="none" w:sz="0" w:space="0" w:color="auto"/>
          </w:divBdr>
        </w:div>
        <w:div w:id="1704746335">
          <w:marLeft w:val="0"/>
          <w:marRight w:val="0"/>
          <w:marTop w:val="0"/>
          <w:marBottom w:val="0"/>
          <w:divBdr>
            <w:top w:val="none" w:sz="0" w:space="0" w:color="auto"/>
            <w:left w:val="none" w:sz="0" w:space="0" w:color="auto"/>
            <w:bottom w:val="none" w:sz="0" w:space="0" w:color="auto"/>
            <w:right w:val="none" w:sz="0" w:space="0" w:color="auto"/>
          </w:divBdr>
        </w:div>
        <w:div w:id="705447622">
          <w:marLeft w:val="0"/>
          <w:marRight w:val="0"/>
          <w:marTop w:val="0"/>
          <w:marBottom w:val="0"/>
          <w:divBdr>
            <w:top w:val="none" w:sz="0" w:space="0" w:color="auto"/>
            <w:left w:val="none" w:sz="0" w:space="0" w:color="auto"/>
            <w:bottom w:val="none" w:sz="0" w:space="0" w:color="auto"/>
            <w:right w:val="none" w:sz="0" w:space="0" w:color="auto"/>
          </w:divBdr>
        </w:div>
        <w:div w:id="77636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nz/media/1670/contact-tracing-template-accessabl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accessable.co.nz" TargetMode="External"/><Relationship Id="rId4" Type="http://schemas.openxmlformats.org/officeDocument/2006/relationships/settings" Target="settings.xml"/><Relationship Id="rId9" Type="http://schemas.openxmlformats.org/officeDocument/2006/relationships/hyperlink" Target="http://www.accessable.co.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37113-37A6-4879-8B43-18720592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Reason</dc:creator>
  <cp:keywords/>
  <dc:description/>
  <cp:lastModifiedBy>Tracey Reason</cp:lastModifiedBy>
  <cp:revision>2</cp:revision>
  <dcterms:created xsi:type="dcterms:W3CDTF">2021-09-01T02:24:00Z</dcterms:created>
  <dcterms:modified xsi:type="dcterms:W3CDTF">2021-09-01T02:24:00Z</dcterms:modified>
</cp:coreProperties>
</file>